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29A" w:rsidRDefault="004A029A" w:rsidP="004A029A">
      <w:pPr>
        <w:jc w:val="center"/>
        <w:rPr>
          <w:b/>
        </w:rPr>
      </w:pPr>
      <w:r>
        <w:rPr>
          <w:b/>
        </w:rPr>
        <w:t>KARTA KURSU</w:t>
      </w:r>
    </w:p>
    <w:p w:rsidR="004A029A" w:rsidRDefault="004A029A" w:rsidP="004A029A">
      <w:pPr>
        <w:jc w:val="center"/>
        <w:rPr>
          <w:rFonts w:ascii="Arial" w:hAnsi="Arial" w:cs="Arial"/>
          <w:sz w:val="20"/>
          <w:szCs w:val="14"/>
        </w:rPr>
      </w:pPr>
    </w:p>
    <w:p w:rsidR="004A029A" w:rsidRDefault="004A029A" w:rsidP="004A029A">
      <w:pPr>
        <w:jc w:val="center"/>
        <w:rPr>
          <w:rFonts w:ascii="Arial" w:hAnsi="Arial" w:cs="Arial"/>
          <w:sz w:val="20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4A029A" w:rsidTr="004A029A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A029A" w:rsidRDefault="004A029A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Seminarium magisterskie</w:t>
            </w:r>
          </w:p>
        </w:tc>
      </w:tr>
      <w:tr w:rsidR="004A029A" w:rsidTr="004A029A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A029A" w:rsidRDefault="004A029A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MSc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seminar</w:t>
            </w:r>
            <w:proofErr w:type="spellEnd"/>
          </w:p>
        </w:tc>
      </w:tr>
    </w:tbl>
    <w:p w:rsidR="004A029A" w:rsidRDefault="004A029A" w:rsidP="004A029A">
      <w:pPr>
        <w:jc w:val="center"/>
        <w:rPr>
          <w:rFonts w:ascii="Arial" w:hAnsi="Arial" w:cs="Arial"/>
          <w:sz w:val="18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4A029A" w:rsidTr="004A029A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val="en-US" w:eastAsia="en-US"/>
              </w:rPr>
            </w:pPr>
            <w:bookmarkStart w:id="0" w:name="_GoBack"/>
            <w:bookmarkEnd w:id="0"/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Zespół dydaktyczny</w:t>
            </w:r>
          </w:p>
        </w:tc>
      </w:tr>
      <w:tr w:rsidR="004A029A" w:rsidTr="004A029A">
        <w:trPr>
          <w:cantSplit/>
          <w:trHeight w:val="423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dr hab. inż. Krzysztof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Ziewiec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>, prof. UP</w:t>
            </w:r>
          </w:p>
        </w:tc>
      </w:tr>
      <w:tr w:rsidR="004A029A" w:rsidTr="004A029A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  <w:tr w:rsidR="004A029A" w:rsidTr="004A029A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2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</w:tbl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4A029A" w:rsidTr="004A029A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4A029A" w:rsidRDefault="004A029A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Celem seminarium jest przygotowanie Studenta do ukończenia studiów magisterskich poprzez przedłożenie przygotowanej pracy magisterskiej. Wiedza zdobyta przez Studenta w trakcie tych zajęć pozwoli zredagować poprawnie pracę dyplomową z zastosowaniem właściwego układu, opisanego przez poprawnie zredagowany spis treści oraz poprawnie sformułowany cel i tezę pracy, odpowiadającym tematowi zawartemu w tytule pracy dyplomowej. Zredagowana przez studenta praca magisterska zostanie przygotowana z zachowaniem poszanowania zasad etycznych i ochrony własności intelektualnej.</w:t>
            </w:r>
          </w:p>
        </w:tc>
      </w:tr>
    </w:tbl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pStyle w:val="Nagwek8"/>
      </w:pPr>
      <w: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4A029A" w:rsidTr="004A029A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A029A" w:rsidRDefault="004A029A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Wiedza z zakresu przedmiotów kierunkowych i specjalistycznych objętych planem dla kierunku Inżynieria Bezpieczeństwa</w:t>
            </w:r>
          </w:p>
        </w:tc>
      </w:tr>
      <w:tr w:rsidR="004A029A" w:rsidTr="004A029A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A029A" w:rsidRDefault="004A029A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Posługiwanie się edytorem tekstu. Umiejętność pracy ze źródłami literaturowymi. Umiejętność praktycznego rozwiązywania problemów </w:t>
            </w:r>
          </w:p>
        </w:tc>
      </w:tr>
      <w:tr w:rsidR="004A029A" w:rsidTr="004A029A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A029A" w:rsidRDefault="004A029A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-</w:t>
            </w:r>
          </w:p>
        </w:tc>
      </w:tr>
    </w:tbl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pStyle w:val="Nagwek8"/>
      </w:pPr>
      <w:r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8"/>
        <w:gridCol w:w="4983"/>
        <w:gridCol w:w="2273"/>
      </w:tblGrid>
      <w:tr w:rsidR="004A029A" w:rsidTr="004A029A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4A029A" w:rsidTr="004A029A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A029A" w:rsidRDefault="004A029A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W01, Zna zasady tworzenia pracy dyplomowej, obejmujące, budowę/układ pracy, zasady składu tekstu, </w:t>
            </w:r>
          </w:p>
          <w:p w:rsidR="004A029A" w:rsidRDefault="004A029A" w:rsidP="004A029A">
            <w:pPr>
              <w:spacing w:after="0" w:line="240" w:lineRule="auto"/>
              <w:rPr>
                <w:sz w:val="22"/>
              </w:rPr>
            </w:pP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W02, Zna metody poszukiwania i doboru źródeł oraz ich cytowania z zachowaniem etyki zawodowej i praw autorskich,</w:t>
            </w:r>
          </w:p>
          <w:p w:rsidR="004A029A" w:rsidRDefault="004A029A" w:rsidP="004A029A">
            <w:pPr>
              <w:spacing w:after="0" w:line="240" w:lineRule="auto"/>
              <w:rPr>
                <w:sz w:val="22"/>
              </w:rPr>
            </w:pPr>
          </w:p>
          <w:p w:rsidR="004A029A" w:rsidRDefault="004A029A" w:rsidP="004A029A">
            <w:pPr>
              <w:spacing w:after="0" w:line="240" w:lineRule="auto"/>
              <w:rPr>
                <w:sz w:val="22"/>
              </w:rPr>
            </w:pPr>
            <w:r>
              <w:rPr>
                <w:rFonts w:ascii="Arial" w:hAnsi="Arial" w:cs="Arial"/>
                <w:sz w:val="18"/>
                <w:szCs w:val="20"/>
              </w:rPr>
              <w:t>W03, Posiada wiedzę na temat możliwości wspomagania procesu tworzenia pracy dyplomowej z wykorzystaniem technik komputerowych,</w:t>
            </w: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K_W01,</w:t>
            </w: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K_W01, K_W05</w:t>
            </w: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K_W01, K_W05</w:t>
            </w: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4A029A" w:rsidTr="004A029A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4A029A" w:rsidTr="004A029A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A029A" w:rsidRDefault="004A029A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U01, Potrafi przygotować́ udokumentowane opracowanie problemu naukowego zarówno w języku polskim jak i obcym</w:t>
            </w:r>
          </w:p>
          <w:p w:rsidR="004A029A" w:rsidRDefault="004A029A" w:rsidP="004A029A">
            <w:pPr>
              <w:spacing w:after="0" w:line="240" w:lineRule="auto"/>
              <w:rPr>
                <w:sz w:val="22"/>
              </w:rPr>
            </w:pP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U02, Posługuje się̨ technikami multimedialnymi do realizacji zadań́ technicznych</w:t>
            </w:r>
          </w:p>
          <w:p w:rsidR="004A029A" w:rsidRDefault="004A029A" w:rsidP="004A029A">
            <w:pPr>
              <w:spacing w:after="0" w:line="240" w:lineRule="auto"/>
              <w:rPr>
                <w:sz w:val="22"/>
              </w:rPr>
            </w:pPr>
          </w:p>
          <w:p w:rsidR="004A029A" w:rsidRDefault="004A029A" w:rsidP="004A029A">
            <w:pPr>
              <w:spacing w:after="0" w:line="240" w:lineRule="auto"/>
              <w:rPr>
                <w:sz w:val="22"/>
              </w:rPr>
            </w:pPr>
            <w:r>
              <w:rPr>
                <w:rFonts w:ascii="Arial" w:hAnsi="Arial" w:cs="Arial"/>
                <w:sz w:val="18"/>
                <w:szCs w:val="20"/>
              </w:rPr>
              <w:t>U03, Posiada umiejętność́ planowania i przeprowadzania eksperymentu, interpretacji uzyskanych wyników i formułowania wniosków</w:t>
            </w: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K_U01, K_U06</w:t>
            </w: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K_U03</w:t>
            </w: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K_U02</w:t>
            </w:r>
          </w:p>
        </w:tc>
      </w:tr>
    </w:tbl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6"/>
        <w:gridCol w:w="4910"/>
        <w:gridCol w:w="2308"/>
      </w:tblGrid>
      <w:tr w:rsidR="004A029A" w:rsidTr="004A029A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4A029A" w:rsidTr="004A029A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A029A" w:rsidRDefault="004A029A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4A029A" w:rsidRDefault="004A029A">
            <w:pPr>
              <w:rPr>
                <w:sz w:val="22"/>
              </w:rPr>
            </w:pPr>
            <w:r>
              <w:rPr>
                <w:rFonts w:ascii="Arial" w:hAnsi="Arial" w:cs="Arial"/>
                <w:sz w:val="18"/>
                <w:szCs w:val="20"/>
              </w:rPr>
              <w:t>K01, Postępuje etycznie w życiu zawodowym oraz ma świadomość skutków swojej działalności na społeczeństwo,</w:t>
            </w:r>
          </w:p>
          <w:p w:rsidR="004A029A" w:rsidRPr="004A029A" w:rsidRDefault="004A029A" w:rsidP="004A029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K02, Wykazuje się kreatywnością i inicjatywą podczas wykonywania powierzonych zadań wykonując je w sposób profesjonalny,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A029A" w:rsidRDefault="004A029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K_K02,</w:t>
            </w:r>
          </w:p>
          <w:p w:rsidR="004A029A" w:rsidRDefault="004A029A">
            <w:pPr>
              <w:rPr>
                <w:rFonts w:ascii="Arial" w:hAnsi="Arial" w:cs="Arial"/>
                <w:sz w:val="18"/>
                <w:szCs w:val="20"/>
              </w:rPr>
            </w:pPr>
          </w:p>
          <w:p w:rsidR="004A029A" w:rsidRPr="004A029A" w:rsidRDefault="004A029A" w:rsidP="004A029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K_K03, K_K04, K_K05</w:t>
            </w:r>
          </w:p>
        </w:tc>
      </w:tr>
    </w:tbl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4A029A" w:rsidTr="004A029A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Organizacja</w:t>
            </w:r>
          </w:p>
        </w:tc>
      </w:tr>
      <w:tr w:rsidR="004A029A" w:rsidTr="004A029A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Wykład</w:t>
            </w:r>
          </w:p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Ćwiczenia w grupach</w:t>
            </w:r>
          </w:p>
        </w:tc>
      </w:tr>
      <w:tr w:rsidR="004A029A" w:rsidTr="004A029A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A029A" w:rsidRDefault="004A029A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A029A" w:rsidRDefault="004A029A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4A029A" w:rsidTr="004A029A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A029A" w:rsidRDefault="00EF3EE2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4A029A" w:rsidTr="004A029A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</w:tbl>
    <w:p w:rsidR="004A029A" w:rsidRDefault="004A029A" w:rsidP="004A029A">
      <w:pPr>
        <w:pStyle w:val="Zawartotabeli"/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pStyle w:val="Zawartotabeli"/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pStyle w:val="Nagwek8"/>
      </w:pPr>
      <w: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4A029A" w:rsidTr="004A029A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A029A" w:rsidRDefault="004A029A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Metoda interaktywna. Metoda projektów, metoda prezentacji multimedialnej poszczególnych etapów pracy magisterskiej wraz z dyskusją tematyki.</w:t>
            </w:r>
          </w:p>
          <w:p w:rsidR="004A029A" w:rsidRDefault="004A029A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  <w:p w:rsidR="004A029A" w:rsidRDefault="004A029A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Zajęcia prowadzone w języku polskim.</w:t>
            </w:r>
          </w:p>
        </w:tc>
      </w:tr>
    </w:tbl>
    <w:p w:rsidR="004A029A" w:rsidRDefault="004A029A" w:rsidP="004A029A">
      <w:pPr>
        <w:pStyle w:val="Zawartotabeli"/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pStyle w:val="Zawartotabeli"/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pStyle w:val="Zawartotabeli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81"/>
        <w:gridCol w:w="636"/>
        <w:gridCol w:w="636"/>
        <w:gridCol w:w="636"/>
        <w:gridCol w:w="636"/>
        <w:gridCol w:w="635"/>
        <w:gridCol w:w="635"/>
        <w:gridCol w:w="635"/>
        <w:gridCol w:w="635"/>
        <w:gridCol w:w="603"/>
        <w:gridCol w:w="689"/>
        <w:gridCol w:w="635"/>
        <w:gridCol w:w="635"/>
        <w:gridCol w:w="635"/>
      </w:tblGrid>
      <w:tr w:rsidR="004A029A" w:rsidTr="004A029A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A029A" w:rsidRDefault="004A029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A029A" w:rsidRDefault="004A029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E – </w:t>
            </w:r>
            <w:r>
              <w:rPr>
                <w:rFonts w:ascii="Arial" w:hAnsi="Arial" w:cs="Arial"/>
                <w:sz w:val="18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A029A" w:rsidRDefault="004A029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A029A" w:rsidRDefault="004A029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A029A" w:rsidRDefault="004A029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A029A" w:rsidRDefault="004A029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A029A" w:rsidRDefault="004A029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A029A" w:rsidRDefault="004A029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A029A" w:rsidRDefault="004A029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A029A" w:rsidRDefault="004A029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A029A" w:rsidRDefault="004A029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A029A" w:rsidRDefault="004A029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A029A" w:rsidRDefault="004A029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A029A" w:rsidRDefault="004A029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Inne</w:t>
            </w:r>
          </w:p>
        </w:tc>
      </w:tr>
      <w:tr w:rsidR="004A029A" w:rsidTr="004A029A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pStyle w:val="Tekstdymka1"/>
              <w:spacing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4A029A" w:rsidTr="004A029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4A029A" w:rsidTr="004A029A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4A029A" w:rsidTr="004A029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4A029A" w:rsidTr="004A029A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4A029A" w:rsidTr="004A029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4A029A" w:rsidTr="004A029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4A029A" w:rsidTr="004A029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</w:tbl>
    <w:p w:rsidR="004A029A" w:rsidRDefault="004A029A" w:rsidP="004A029A">
      <w:pPr>
        <w:pStyle w:val="Zawartotabeli"/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pStyle w:val="Zawartotabeli"/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pStyle w:val="Zawartotabeli"/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4A029A" w:rsidTr="004A029A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rPr>
                <w:sz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 Ocena na podstawie wystąpienia oraz projektu obejmującego zagadnienia z zakresu pracy magisterskiej, prezentacja układu pracy wraz z roboczym spisem treści oraz podstawową literaturą </w:t>
            </w:r>
          </w:p>
        </w:tc>
      </w:tr>
    </w:tbl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4A029A" w:rsidTr="004A029A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spacing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4A029A" w:rsidRDefault="004A029A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  <w:p w:rsidR="004A029A" w:rsidRDefault="004A029A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</w:tc>
      </w:tr>
    </w:tbl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4A029A" w:rsidTr="004A029A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4A029A" w:rsidRDefault="004A029A">
            <w:pPr>
              <w:pStyle w:val="Tekstdymka1"/>
              <w:snapToGrid w:val="0"/>
              <w:spacing w:line="256" w:lineRule="auto"/>
              <w:rPr>
                <w:sz w:val="14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1. Ocena poprawności sformułowanego tematu pracy magisterskiej pod kątem wkładu autora w realizacji celu pracy,</w:t>
            </w:r>
          </w:p>
          <w:p w:rsidR="004A029A" w:rsidRDefault="004A029A">
            <w:pPr>
              <w:pStyle w:val="Tekstdymka1"/>
              <w:snapToGrid w:val="0"/>
              <w:spacing w:line="256" w:lineRule="auto"/>
              <w:rPr>
                <w:sz w:val="14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2. Ocena celu pracy, ocena propozycji spisu treści,</w:t>
            </w:r>
          </w:p>
          <w:p w:rsidR="004A029A" w:rsidRDefault="004A029A">
            <w:pPr>
              <w:pStyle w:val="Tekstdymka1"/>
              <w:snapToGrid w:val="0"/>
              <w:spacing w:line="256" w:lineRule="auto"/>
              <w:rPr>
                <w:sz w:val="14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3. Etapy tworzenia pracy magisterskiej, które wynikają̨ ze spisu treści,</w:t>
            </w:r>
          </w:p>
          <w:p w:rsidR="004A029A" w:rsidRDefault="004A029A">
            <w:pPr>
              <w:pStyle w:val="Tekstdymka1"/>
              <w:snapToGrid w:val="0"/>
              <w:spacing w:line="256" w:lineRule="auto"/>
              <w:rPr>
                <w:sz w:val="14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4. Omówienie redakcji pracy magisterskiej - zawartość́ rozdziałów</w:t>
            </w:r>
          </w:p>
          <w:p w:rsidR="004A029A" w:rsidRDefault="004A029A">
            <w:pPr>
              <w:pStyle w:val="Tekstdymka1"/>
              <w:snapToGrid w:val="0"/>
              <w:spacing w:line="256" w:lineRule="auto"/>
              <w:rPr>
                <w:sz w:val="14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- zasady składu tekstu zgodnie z zasadami typografii w wybranym języku,</w:t>
            </w:r>
          </w:p>
          <w:p w:rsidR="004A029A" w:rsidRDefault="004A029A">
            <w:pPr>
              <w:pStyle w:val="Tekstdymka1"/>
              <w:snapToGrid w:val="0"/>
              <w:spacing w:line="256" w:lineRule="auto"/>
              <w:rPr>
                <w:sz w:val="14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- sposób numerowania rozdziałów i podrozdziałów - zapis i numeracja wzorów, tabel, rysunków -odwoływanie się do źródeł bibliograficznych - podsumowanie pracy,</w:t>
            </w:r>
          </w:p>
          <w:p w:rsidR="004A029A" w:rsidRDefault="004A029A">
            <w:pPr>
              <w:pStyle w:val="Tekstdymka1"/>
              <w:snapToGrid w:val="0"/>
              <w:spacing w:line="256" w:lineRule="auto"/>
              <w:rPr>
                <w:sz w:val="14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-spis bibliografii,</w:t>
            </w:r>
          </w:p>
          <w:p w:rsidR="004A029A" w:rsidRDefault="004A029A">
            <w:pPr>
              <w:pStyle w:val="Tekstdymka1"/>
              <w:snapToGrid w:val="0"/>
              <w:spacing w:line="256" w:lineRule="auto"/>
              <w:rPr>
                <w:sz w:val="14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 xml:space="preserve">5. Sposoby poszukiwania źródeł (elektroniczne bazy </w:t>
            </w:r>
            <w:proofErr w:type="spellStart"/>
            <w:r>
              <w:rPr>
                <w:rFonts w:ascii="Arial" w:hAnsi="Arial" w:cs="Arial"/>
                <w:sz w:val="20"/>
                <w:lang w:eastAsia="en-US"/>
              </w:rPr>
              <w:t>ScienceDirect</w:t>
            </w:r>
            <w:proofErr w:type="spellEnd"/>
            <w:r>
              <w:rPr>
                <w:rFonts w:ascii="Arial" w:hAnsi="Arial" w:cs="Arial"/>
                <w:sz w:val="20"/>
                <w:lang w:eastAsia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lang w:eastAsia="en-US"/>
              </w:rPr>
              <w:t>ResearchGate</w:t>
            </w:r>
            <w:proofErr w:type="spellEnd"/>
            <w:r>
              <w:rPr>
                <w:rFonts w:ascii="Arial" w:hAnsi="Arial" w:cs="Arial"/>
                <w:sz w:val="20"/>
                <w:lang w:eastAsia="en-US"/>
              </w:rPr>
              <w:t>, etc.) wraz z kwestiami ochrony własności intelektualnej,</w:t>
            </w:r>
          </w:p>
          <w:p w:rsidR="004A029A" w:rsidRDefault="004A029A">
            <w:pPr>
              <w:pStyle w:val="Tekstdymka1"/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6. Oprogramowanie wspomagające proces tworzenia opracowań naukowych wraz z systemami katalogowania źródeł i automatycznego ich cytowania (</w:t>
            </w:r>
            <w:proofErr w:type="spellStart"/>
            <w:r>
              <w:rPr>
                <w:rFonts w:ascii="Arial" w:hAnsi="Arial" w:cs="Arial"/>
                <w:sz w:val="20"/>
                <w:lang w:eastAsia="en-US"/>
              </w:rPr>
              <w:t>Zatero</w:t>
            </w:r>
            <w:proofErr w:type="spellEnd"/>
            <w:r>
              <w:rPr>
                <w:rFonts w:ascii="Arial" w:hAnsi="Arial" w:cs="Arial"/>
                <w:sz w:val="20"/>
                <w:lang w:eastAsia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lang w:eastAsia="en-US"/>
              </w:rPr>
              <w:t>Mendelay</w:t>
            </w:r>
            <w:proofErr w:type="spellEnd"/>
            <w:r>
              <w:rPr>
                <w:rFonts w:ascii="Arial" w:hAnsi="Arial" w:cs="Arial"/>
                <w:sz w:val="20"/>
                <w:lang w:eastAsia="en-US"/>
              </w:rPr>
              <w:t>, etc.),</w:t>
            </w:r>
          </w:p>
        </w:tc>
      </w:tr>
    </w:tbl>
    <w:p w:rsidR="004A029A" w:rsidRDefault="004A029A" w:rsidP="004A029A">
      <w:pPr>
        <w:rPr>
          <w:rFonts w:ascii="Arial" w:hAnsi="Arial" w:cs="Arial"/>
          <w:sz w:val="20"/>
        </w:rPr>
      </w:pPr>
    </w:p>
    <w:p w:rsidR="004A029A" w:rsidRDefault="004A029A" w:rsidP="004A029A">
      <w:pPr>
        <w:pStyle w:val="Nagwek8"/>
      </w:pPr>
      <w:r>
        <w:lastRenderedPageBreak/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4A029A" w:rsidTr="004A029A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4A029A" w:rsidRDefault="004A029A">
            <w:pPr>
              <w:snapToGrid w:val="0"/>
              <w:rPr>
                <w:sz w:val="22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1. G. </w:t>
            </w:r>
            <w:proofErr w:type="spellStart"/>
            <w:r>
              <w:rPr>
                <w:rFonts w:ascii="Arial" w:hAnsi="Arial" w:cs="Arial"/>
                <w:sz w:val="20"/>
                <w:szCs w:val="16"/>
              </w:rPr>
              <w:t>Ganibarelli</w:t>
            </w:r>
            <w:proofErr w:type="spellEnd"/>
            <w:r>
              <w:rPr>
                <w:rFonts w:ascii="Arial" w:hAnsi="Arial" w:cs="Arial"/>
                <w:sz w:val="20"/>
                <w:szCs w:val="16"/>
              </w:rPr>
              <w:t xml:space="preserve">, Z. Łucki, Jak przygotować́ prace dyplomową lub doktorską </w:t>
            </w:r>
            <w:proofErr w:type="spellStart"/>
            <w:r>
              <w:rPr>
                <w:rFonts w:ascii="Arial" w:hAnsi="Arial" w:cs="Arial"/>
                <w:sz w:val="20"/>
                <w:szCs w:val="16"/>
              </w:rPr>
              <w:t>Universitas</w:t>
            </w:r>
            <w:proofErr w:type="spellEnd"/>
            <w:r>
              <w:rPr>
                <w:rFonts w:ascii="Arial" w:hAnsi="Arial" w:cs="Arial"/>
                <w:sz w:val="20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16"/>
              </w:rPr>
              <w:t>Kraków</w:t>
            </w:r>
            <w:proofErr w:type="spellEnd"/>
            <w:r>
              <w:rPr>
                <w:rFonts w:ascii="Arial" w:hAnsi="Arial" w:cs="Arial"/>
                <w:sz w:val="20"/>
                <w:szCs w:val="16"/>
              </w:rPr>
              <w:t xml:space="preserve"> 2001</w:t>
            </w:r>
          </w:p>
          <w:p w:rsidR="004A029A" w:rsidRDefault="004A029A">
            <w:pPr>
              <w:snapToGrid w:val="0"/>
              <w:rPr>
                <w:sz w:val="22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2. K. </w:t>
            </w:r>
            <w:proofErr w:type="spellStart"/>
            <w:r>
              <w:rPr>
                <w:rFonts w:ascii="Arial" w:hAnsi="Arial" w:cs="Arial"/>
                <w:sz w:val="20"/>
                <w:szCs w:val="16"/>
              </w:rPr>
              <w:t>Wojcik</w:t>
            </w:r>
            <w:proofErr w:type="spellEnd"/>
            <w:r>
              <w:rPr>
                <w:rFonts w:ascii="Arial" w:hAnsi="Arial" w:cs="Arial"/>
                <w:sz w:val="20"/>
                <w:szCs w:val="16"/>
              </w:rPr>
              <w:t>, Piszę akademicka pracę promocyjną, SGH Warszawa 2005</w:t>
            </w:r>
          </w:p>
          <w:p w:rsidR="004A029A" w:rsidRDefault="004A029A">
            <w:pPr>
              <w:snapToGrid w:val="0"/>
              <w:rPr>
                <w:sz w:val="22"/>
              </w:rPr>
            </w:pPr>
            <w:r>
              <w:rPr>
                <w:rFonts w:ascii="Arial" w:hAnsi="Arial" w:cs="Arial"/>
                <w:sz w:val="20"/>
                <w:szCs w:val="16"/>
              </w:rPr>
              <w:t>lub</w:t>
            </w:r>
          </w:p>
          <w:p w:rsidR="004A029A" w:rsidRDefault="004A029A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Dowolne inne opracowania omawiające wskazane zagadnienia</w:t>
            </w:r>
          </w:p>
        </w:tc>
      </w:tr>
    </w:tbl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pStyle w:val="Nagwek8"/>
      </w:pPr>
      <w: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4A029A" w:rsidTr="004A029A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A029A" w:rsidRDefault="004A029A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pStyle w:val="Tekstdymka1"/>
        <w:rPr>
          <w:rFonts w:ascii="Arial" w:hAnsi="Arial" w:cs="Arial"/>
          <w:sz w:val="20"/>
        </w:rPr>
      </w:pPr>
    </w:p>
    <w:p w:rsidR="004A029A" w:rsidRDefault="004A029A" w:rsidP="004A029A">
      <w:pPr>
        <w:pStyle w:val="Tekstdymka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Bilans godzinowy zgodny z CNPS (Całkowity Nakład Pracy Studenta)</w:t>
      </w:r>
    </w:p>
    <w:tbl>
      <w:tblPr>
        <w:tblW w:w="906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8"/>
        <w:gridCol w:w="5397"/>
        <w:gridCol w:w="1037"/>
      </w:tblGrid>
      <w:tr w:rsidR="00B71A15" w:rsidTr="00B71A15">
        <w:trPr>
          <w:cantSplit/>
          <w:trHeight w:val="334"/>
        </w:trPr>
        <w:tc>
          <w:tcPr>
            <w:tcW w:w="2628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71A15" w:rsidRDefault="00B71A15" w:rsidP="00B71A15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w kontakcie z prowadzącymi</w:t>
            </w:r>
          </w:p>
        </w:tc>
        <w:tc>
          <w:tcPr>
            <w:tcW w:w="53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71A15" w:rsidRDefault="00B71A15" w:rsidP="00B71A1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Wykład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71A15" w:rsidRDefault="00B71A15" w:rsidP="00B71A15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-</w:t>
            </w:r>
          </w:p>
        </w:tc>
      </w:tr>
      <w:tr w:rsidR="00B71A15" w:rsidTr="00B71A15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71A15" w:rsidRDefault="00B71A15" w:rsidP="00B71A15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71A15" w:rsidRDefault="00B71A15" w:rsidP="00B71A1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71A15" w:rsidRDefault="00EF3EE2" w:rsidP="00B71A15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15</w:t>
            </w:r>
          </w:p>
        </w:tc>
      </w:tr>
      <w:tr w:rsidR="00B71A15" w:rsidTr="00B71A15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71A15" w:rsidRDefault="00B71A15" w:rsidP="00B71A15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71A15" w:rsidRDefault="00B71A15" w:rsidP="00B71A1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71A15" w:rsidRDefault="00B71A15" w:rsidP="00B71A15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</w:t>
            </w:r>
          </w:p>
        </w:tc>
      </w:tr>
      <w:tr w:rsidR="00B71A15" w:rsidTr="00B71A15">
        <w:trPr>
          <w:cantSplit/>
          <w:trHeight w:val="348"/>
        </w:trPr>
        <w:tc>
          <w:tcPr>
            <w:tcW w:w="2628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71A15" w:rsidRDefault="00B71A15" w:rsidP="00B71A15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pracy studenta bez kontaktu z prowadzącymi</w:t>
            </w:r>
          </w:p>
        </w:tc>
        <w:tc>
          <w:tcPr>
            <w:tcW w:w="53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71A15" w:rsidRDefault="00B71A15" w:rsidP="00B71A1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71A15" w:rsidRDefault="00B71A15" w:rsidP="00B71A15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B71A15" w:rsidTr="00B71A15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71A15" w:rsidRDefault="00B71A15" w:rsidP="00B71A15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71A15" w:rsidRDefault="00B71A15" w:rsidP="00B71A1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71A15" w:rsidRDefault="00B71A15" w:rsidP="00B71A15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30</w:t>
            </w:r>
          </w:p>
        </w:tc>
      </w:tr>
      <w:tr w:rsidR="00B71A15" w:rsidTr="00B71A15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71A15" w:rsidRDefault="00B71A15" w:rsidP="00B71A15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71A15" w:rsidRDefault="00B71A15" w:rsidP="00B71A1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71A15" w:rsidRDefault="00B71A15" w:rsidP="00B71A15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B71A15" w:rsidTr="00B71A15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71A15" w:rsidRDefault="00B71A15" w:rsidP="00B71A15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71A15" w:rsidRDefault="00B71A15" w:rsidP="00B71A1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do egzaminu/zaliczenia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71A15" w:rsidRDefault="00B71A15" w:rsidP="00B71A15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</w:t>
            </w:r>
          </w:p>
        </w:tc>
      </w:tr>
      <w:tr w:rsidR="00B71A15" w:rsidTr="00B71A15">
        <w:trPr>
          <w:trHeight w:val="365"/>
        </w:trPr>
        <w:tc>
          <w:tcPr>
            <w:tcW w:w="802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71A15" w:rsidRDefault="00B71A15" w:rsidP="00B71A1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71A15" w:rsidRDefault="00EF3EE2" w:rsidP="00B71A15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47</w:t>
            </w:r>
          </w:p>
        </w:tc>
      </w:tr>
      <w:tr w:rsidR="00B71A15" w:rsidTr="00B71A15">
        <w:trPr>
          <w:trHeight w:val="392"/>
        </w:trPr>
        <w:tc>
          <w:tcPr>
            <w:tcW w:w="802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71A15" w:rsidRDefault="00B71A15" w:rsidP="00B71A1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punktów ECTS w zależności od przyjętego przelicznika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71A15" w:rsidRDefault="00B71A15" w:rsidP="00B71A15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</w:t>
            </w:r>
          </w:p>
        </w:tc>
      </w:tr>
    </w:tbl>
    <w:p w:rsidR="004A029A" w:rsidRDefault="004A029A" w:rsidP="004A029A">
      <w:pPr>
        <w:pStyle w:val="Tekstdymka1"/>
        <w:rPr>
          <w:rFonts w:ascii="Arial" w:hAnsi="Arial" w:cs="Arial"/>
          <w:sz w:val="20"/>
        </w:rPr>
      </w:pPr>
    </w:p>
    <w:p w:rsidR="00156AB0" w:rsidRDefault="00156AB0"/>
    <w:sectPr w:rsidR="00156AB0" w:rsidSect="004A029A">
      <w:footerReference w:type="default" r:id="rId6"/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CBA" w:rsidRDefault="00E86CBA" w:rsidP="004A029A">
      <w:pPr>
        <w:spacing w:after="0" w:line="240" w:lineRule="auto"/>
      </w:pPr>
      <w:r>
        <w:separator/>
      </w:r>
    </w:p>
  </w:endnote>
  <w:endnote w:type="continuationSeparator" w:id="0">
    <w:p w:rsidR="00E86CBA" w:rsidRDefault="00E86CBA" w:rsidP="004A0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8899333"/>
      <w:docPartObj>
        <w:docPartGallery w:val="Page Numbers (Bottom of Page)"/>
        <w:docPartUnique/>
      </w:docPartObj>
    </w:sdtPr>
    <w:sdtEndPr/>
    <w:sdtContent>
      <w:p w:rsidR="004A029A" w:rsidRDefault="004A02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7055">
          <w:rPr>
            <w:noProof/>
          </w:rPr>
          <w:t>4</w:t>
        </w:r>
        <w:r>
          <w:fldChar w:fldCharType="end"/>
        </w:r>
      </w:p>
    </w:sdtContent>
  </w:sdt>
  <w:p w:rsidR="004A029A" w:rsidRDefault="004A02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29A" w:rsidRDefault="004A029A">
    <w:pPr>
      <w:pStyle w:val="Stopka"/>
      <w:jc w:val="right"/>
    </w:pPr>
  </w:p>
  <w:p w:rsidR="004A029A" w:rsidRDefault="004A02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CBA" w:rsidRDefault="00E86CBA" w:rsidP="004A029A">
      <w:pPr>
        <w:spacing w:after="0" w:line="240" w:lineRule="auto"/>
      </w:pPr>
      <w:r>
        <w:separator/>
      </w:r>
    </w:p>
  </w:footnote>
  <w:footnote w:type="continuationSeparator" w:id="0">
    <w:p w:rsidR="00E86CBA" w:rsidRDefault="00E86CBA" w:rsidP="004A0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29A" w:rsidRPr="004A029A" w:rsidRDefault="004A029A" w:rsidP="004A029A">
    <w:pPr>
      <w:pStyle w:val="Nagwek"/>
      <w:jc w:val="right"/>
      <w:rPr>
        <w:sz w:val="20"/>
        <w:szCs w:val="20"/>
      </w:rPr>
    </w:pPr>
    <w:r w:rsidRPr="004A029A">
      <w:rPr>
        <w:color w:val="000000"/>
        <w:sz w:val="20"/>
        <w:szCs w:val="20"/>
      </w:rPr>
      <w:t>Załącznik nr 4 do zarządzenia nr RD.Z.0211.3.2021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E1B"/>
    <w:rsid w:val="00156AB0"/>
    <w:rsid w:val="002B592C"/>
    <w:rsid w:val="004A029A"/>
    <w:rsid w:val="00644E1B"/>
    <w:rsid w:val="0069037D"/>
    <w:rsid w:val="00763E1B"/>
    <w:rsid w:val="00907055"/>
    <w:rsid w:val="00923143"/>
    <w:rsid w:val="00B25BB1"/>
    <w:rsid w:val="00B71A15"/>
    <w:rsid w:val="00E86CBA"/>
    <w:rsid w:val="00EF3EE2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D0BD2"/>
  <w15:chartTrackingRefBased/>
  <w15:docId w15:val="{A3AD2FA4-D8EC-4CF1-AB88-6C79381E8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029A"/>
    <w:pPr>
      <w:spacing w:line="256" w:lineRule="auto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A029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semiHidden/>
    <w:rsid w:val="004A029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odstawowy">
    <w:name w:val="Body Text"/>
    <w:basedOn w:val="Normalny"/>
    <w:link w:val="TekstpodstawowyZnak"/>
    <w:semiHidden/>
    <w:unhideWhenUsed/>
    <w:rsid w:val="004A029A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A029A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rsid w:val="004A029A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4A029A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A0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029A"/>
  </w:style>
  <w:style w:type="paragraph" w:styleId="Stopka">
    <w:name w:val="footer"/>
    <w:basedOn w:val="Normalny"/>
    <w:link w:val="StopkaZnak"/>
    <w:uiPriority w:val="99"/>
    <w:unhideWhenUsed/>
    <w:rsid w:val="004A0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4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731</Words>
  <Characters>4387</Characters>
  <Application>Microsoft Office Word</Application>
  <DocSecurity>0</DocSecurity>
  <Lines>36</Lines>
  <Paragraphs>10</Paragraphs>
  <ScaleCrop>false</ScaleCrop>
  <Company/>
  <LinksUpToDate>false</LinksUpToDate>
  <CharactersWithSpaces>5108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Agnieszka Gajewska</cp:lastModifiedBy>
  <cp:revision>5</cp:revision>
  <dcterms:created xsi:type="dcterms:W3CDTF">2022-02-03T12:45:00Z</dcterms:created>
  <dcterms:modified xsi:type="dcterms:W3CDTF">2023-07-26T09:06:00Z</dcterms:modified>
</cp:coreProperties>
</file>