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CEC0" w14:textId="77777777" w:rsidR="00510942" w:rsidRDefault="00510942" w:rsidP="00510942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7CC37BF4" w14:textId="77777777" w:rsidR="00510942" w:rsidRDefault="00510942" w:rsidP="00510942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72774888" w14:textId="77777777" w:rsidR="00510942" w:rsidRDefault="00510942" w:rsidP="00510942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129FD62E" w14:textId="77777777" w:rsidR="00F3156E" w:rsidRDefault="00F3156E" w:rsidP="00F3156E">
      <w:pPr>
        <w:pStyle w:val="NormalnyWeb"/>
        <w:jc w:val="right"/>
      </w:pPr>
    </w:p>
    <w:p w14:paraId="18E8561D" w14:textId="77777777" w:rsidR="00A32814" w:rsidRDefault="00A32814" w:rsidP="007603B0">
      <w:pPr>
        <w:keepNext/>
        <w:jc w:val="center"/>
        <w:outlineLvl w:val="0"/>
        <w:rPr>
          <w:rFonts w:ascii="Arial" w:hAnsi="Arial" w:cs="Arial"/>
          <w:b/>
          <w:bCs/>
        </w:rPr>
      </w:pPr>
    </w:p>
    <w:p w14:paraId="243C613E" w14:textId="77777777" w:rsidR="007603B0" w:rsidRPr="005027DC" w:rsidRDefault="007603B0" w:rsidP="007603B0">
      <w:pPr>
        <w:keepNext/>
        <w:jc w:val="center"/>
        <w:outlineLvl w:val="0"/>
        <w:rPr>
          <w:rStyle w:val="Wyrnieniedelikatne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14:paraId="3B6B3EAC" w14:textId="77777777" w:rsidR="007603B0" w:rsidRDefault="007603B0" w:rsidP="007603B0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14:paraId="1C501A56" w14:textId="77777777" w:rsidR="00CA6CE1" w:rsidRPr="00CA6CE1" w:rsidRDefault="00CA6CE1" w:rsidP="00CA6CE1">
      <w:pPr>
        <w:pStyle w:val="NormalnyWeb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A6CE1">
        <w:rPr>
          <w:rFonts w:ascii="Arial" w:hAnsi="Arial" w:cs="Arial"/>
          <w:b/>
          <w:bCs/>
          <w:i/>
          <w:iCs/>
          <w:sz w:val="20"/>
          <w:szCs w:val="20"/>
        </w:rPr>
        <w:t>(nazwa specjalności)</w:t>
      </w:r>
    </w:p>
    <w:p w14:paraId="480F2484" w14:textId="77777777" w:rsidR="00CA6CE1" w:rsidRPr="005027DC" w:rsidRDefault="00CA6CE1" w:rsidP="007603B0">
      <w:pPr>
        <w:keepNext/>
        <w:jc w:val="center"/>
        <w:outlineLvl w:val="0"/>
        <w:rPr>
          <w:rFonts w:ascii="Arial" w:hAnsi="Arial" w:cs="Arial"/>
          <w:b/>
          <w:bCs/>
        </w:rPr>
      </w:pPr>
    </w:p>
    <w:p w14:paraId="07F8BC8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6C65B2C7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2EF3FD83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88626C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F3492E3" w14:textId="77777777" w:rsidR="00E05287" w:rsidRPr="00CA6CE1" w:rsidRDefault="00B55DA8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6C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Projektowanie i tworzenie bezpiecznych stron www</w:t>
            </w:r>
          </w:p>
        </w:tc>
      </w:tr>
      <w:tr w:rsidR="00E05287" w:rsidRPr="00D15551" w14:paraId="14145E82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1514568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5E0972D" w14:textId="77777777" w:rsidR="00E05287" w:rsidRPr="007603B0" w:rsidRDefault="00672B23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603B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Design and create safety websites</w:t>
            </w:r>
          </w:p>
        </w:tc>
      </w:tr>
    </w:tbl>
    <w:p w14:paraId="6C7A6DCD" w14:textId="77777777" w:rsidR="00E05287" w:rsidRPr="007603B0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53882027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343BD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6DA83A6" w14:textId="77777777" w:rsidR="00E05287" w:rsidRPr="00E05287" w:rsidRDefault="00B55DA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A621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7F956E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79AB600D" w14:textId="77777777" w:rsidTr="00AA34D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8466D82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0E3D8F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0063852" w14:textId="617114AD" w:rsidR="00E05287" w:rsidRPr="00E05287" w:rsidRDefault="002C0DA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Grzegorz Jagło</w:t>
            </w:r>
          </w:p>
        </w:tc>
      </w:tr>
      <w:tr w:rsidR="00E05287" w:rsidRPr="00E05287" w14:paraId="26094022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0D0C1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4A543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321E2D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0DCB8764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BEE17E4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81760DF" w14:textId="77777777" w:rsidR="00E05287" w:rsidRPr="00E05287" w:rsidRDefault="00B55DA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3EBF2B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5B52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5FD4AC35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7CDF48D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F9526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23DB9A4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1DF1C4AC" w14:textId="77777777" w:rsidTr="00D12131">
        <w:trPr>
          <w:trHeight w:val="1170"/>
        </w:trPr>
        <w:tc>
          <w:tcPr>
            <w:tcW w:w="9640" w:type="dxa"/>
          </w:tcPr>
          <w:p w14:paraId="3ABA739B" w14:textId="77777777" w:rsidR="00714DCE" w:rsidRDefault="008255AF" w:rsidP="008255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Celem przedmiotu jest zapoznanie studentów z podstawowymi problemami bezpieczeństwa w 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nternecie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jak również projektowanie i tworzenie stron internetowych z ich uwzględnieniem.  Przedstawiona zostanie problematyka bezpiecznego programowania stron www, narzędzia analizy zabezpieczeń i monitoringu, lokalne i sieciowe systemy wykrywania ataków 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oraz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ochrony przed nimi.</w:t>
            </w:r>
          </w:p>
        </w:tc>
      </w:tr>
    </w:tbl>
    <w:p w14:paraId="5F12B94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C5A94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08C29E" w14:textId="77777777" w:rsidR="009163D1" w:rsidRPr="00C76DE0" w:rsidRDefault="009163D1" w:rsidP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6F1F0A87" w14:textId="77777777" w:rsidR="009163D1" w:rsidRPr="00C76DE0" w:rsidRDefault="009163D1" w:rsidP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163D1" w:rsidRPr="00C76DE0" w14:paraId="6E8FFAC8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4E3C2CC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0B4D95D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2B90209" w14:textId="68C70E0A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  <w:tr w:rsidR="009163D1" w:rsidRPr="00C76DE0" w14:paraId="724B5B3A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494B535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F8711E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1874F3" w14:textId="24CB6524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  <w:tr w:rsidR="009163D1" w:rsidRPr="00C76DE0" w14:paraId="120481A8" w14:textId="77777777" w:rsidTr="00243FCE">
        <w:tc>
          <w:tcPr>
            <w:tcW w:w="1941" w:type="dxa"/>
            <w:shd w:val="clear" w:color="auto" w:fill="DBE5F1"/>
            <w:vAlign w:val="center"/>
          </w:tcPr>
          <w:p w14:paraId="4FF7AED0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6BFA4D62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C77910C" w14:textId="5F254E9D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</w:tbl>
    <w:p w14:paraId="6A0036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538200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06E4609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01741E4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392E1FF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5554DEC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7237319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315740" w14:textId="108E88D1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00ED20A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7F9FFC3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093CA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1693BD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29BD01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15447DEF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4B60E354" w14:textId="77777777" w:rsidTr="00BA21F3">
        <w:trPr>
          <w:cantSplit/>
          <w:trHeight w:val="1368"/>
        </w:trPr>
        <w:tc>
          <w:tcPr>
            <w:tcW w:w="1979" w:type="dxa"/>
            <w:vMerge/>
          </w:tcPr>
          <w:p w14:paraId="379CEA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9EA3C8F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podstawowe problemy bezpieczeństwa </w:t>
            </w:r>
            <w:r w:rsidR="006E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6E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nternecie</w:t>
            </w:r>
            <w:proofErr w:type="spellEnd"/>
          </w:p>
          <w:p w14:paraId="4A21F67E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zasady projektowania bezpiecznych stron www</w:t>
            </w:r>
          </w:p>
          <w:p w14:paraId="13FA10A0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narzędzia analizy zabezpieczeń i monitoringu</w:t>
            </w:r>
          </w:p>
          <w:p w14:paraId="7B5C7D39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systemy wykrywające ataki w sieci </w:t>
            </w:r>
          </w:p>
          <w:p w14:paraId="263CEF4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AB3CB6A" w14:textId="794AA96B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2E8F4E77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C20478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661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10325640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661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2F7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W03</w:t>
            </w:r>
          </w:p>
          <w:p w14:paraId="762382E1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2F7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W03</w:t>
            </w:r>
          </w:p>
        </w:tc>
      </w:tr>
    </w:tbl>
    <w:p w14:paraId="5EFDF57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FBDC76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581F8D0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E9825C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DEDBE7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4B1F65C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A451ABC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9D56A9F" w14:textId="77777777" w:rsidTr="00BA21F3">
        <w:trPr>
          <w:cantSplit/>
          <w:trHeight w:val="1450"/>
        </w:trPr>
        <w:tc>
          <w:tcPr>
            <w:tcW w:w="1985" w:type="dxa"/>
            <w:vMerge/>
          </w:tcPr>
          <w:p w14:paraId="4D72A44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2161ED9" w14:textId="77777777" w:rsidR="00714DCE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zaprojektować bezpieczną stronę www</w:t>
            </w:r>
          </w:p>
          <w:p w14:paraId="65AA54DB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użyć webowych języków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programowa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celu stworzenia odpowiednio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chronion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stron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www</w:t>
            </w:r>
          </w:p>
          <w:p w14:paraId="52863039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Analizuje dane związane z nietypowymi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zachowaniami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sieci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10" w:type="dxa"/>
          </w:tcPr>
          <w:p w14:paraId="00F4CC4F" w14:textId="77777777" w:rsidR="00135F53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U02</w:t>
            </w:r>
          </w:p>
          <w:p w14:paraId="4A4E9EC2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U01,U0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452D4AD3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59C577E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</w:t>
            </w:r>
          </w:p>
        </w:tc>
      </w:tr>
    </w:tbl>
    <w:p w14:paraId="5B6814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0A7B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312D963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8E0E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D26FC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17E71B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0309FCA2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3A9E689A" w14:textId="77777777" w:rsidTr="00CA73E2">
        <w:trPr>
          <w:cantSplit/>
          <w:trHeight w:val="1325"/>
        </w:trPr>
        <w:tc>
          <w:tcPr>
            <w:tcW w:w="1985" w:type="dxa"/>
            <w:vMerge/>
          </w:tcPr>
          <w:p w14:paraId="3CE87A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DBAD0A7" w14:textId="77777777" w:rsidR="00BA26AB" w:rsidRDefault="00714DCE" w:rsidP="00CA73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A73E2">
              <w:rPr>
                <w:rFonts w:ascii="Arial" w:hAnsi="Arial" w:cs="Arial"/>
                <w:sz w:val="20"/>
                <w:szCs w:val="20"/>
              </w:rPr>
              <w:t>Z</w:t>
            </w:r>
            <w:r w:rsidR="00BA26AB">
              <w:rPr>
                <w:rFonts w:ascii="Arial" w:hAnsi="Arial" w:cs="Arial"/>
                <w:sz w:val="20"/>
                <w:szCs w:val="20"/>
              </w:rPr>
              <w:t>auważa potrzebę stałego podnoszenia kompetencji zawodowych</w:t>
            </w:r>
          </w:p>
          <w:p w14:paraId="42E35E86" w14:textId="77777777" w:rsidR="00BA26AB" w:rsidRDefault="00A75D3C" w:rsidP="00CA73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157042">
              <w:rPr>
                <w:rFonts w:ascii="Arial" w:hAnsi="Arial" w:cs="Arial"/>
                <w:sz w:val="20"/>
                <w:szCs w:val="20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3E2">
              <w:rPr>
                <w:rFonts w:ascii="Arial" w:hAnsi="Arial" w:cs="Arial"/>
                <w:sz w:val="20"/>
                <w:szCs w:val="20"/>
              </w:rPr>
              <w:t>W</w:t>
            </w:r>
            <w:r w:rsidR="00BA26AB">
              <w:rPr>
                <w:rFonts w:ascii="Arial" w:hAnsi="Arial" w:cs="Arial"/>
                <w:sz w:val="20"/>
                <w:szCs w:val="20"/>
              </w:rPr>
              <w:t>ykonuje swoje zadania w sposób profesjonalny i przemyślany</w:t>
            </w:r>
          </w:p>
          <w:p w14:paraId="27AE1BF0" w14:textId="77777777" w:rsidR="00714DCE" w:rsidRPr="00CA73E2" w:rsidRDefault="00A75D3C" w:rsidP="00CA73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157042">
              <w:rPr>
                <w:rFonts w:ascii="Arial" w:hAnsi="Arial" w:cs="Arial"/>
                <w:sz w:val="20"/>
                <w:szCs w:val="20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3E2">
              <w:rPr>
                <w:rFonts w:ascii="Arial" w:hAnsi="Arial" w:cs="Arial"/>
                <w:sz w:val="20"/>
                <w:szCs w:val="20"/>
              </w:rPr>
              <w:t>O</w:t>
            </w:r>
            <w:r w:rsidR="00BA26AB">
              <w:rPr>
                <w:rFonts w:ascii="Arial" w:hAnsi="Arial" w:cs="Arial"/>
                <w:sz w:val="20"/>
                <w:szCs w:val="20"/>
              </w:rPr>
              <w:t>kreśla priorytety służące realizacji projektów</w:t>
            </w:r>
          </w:p>
        </w:tc>
        <w:tc>
          <w:tcPr>
            <w:tcW w:w="2410" w:type="dxa"/>
          </w:tcPr>
          <w:p w14:paraId="5D72972F" w14:textId="77777777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4240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101ECD7A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BD8E46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  <w:r w:rsidR="004240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K05, K06</w:t>
            </w:r>
          </w:p>
          <w:p w14:paraId="6B07DBCF" w14:textId="77777777" w:rsidR="00CA73E2" w:rsidRDefault="00CA73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887FDF" w14:textId="77777777" w:rsidR="00A75D3C" w:rsidRDefault="004240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K01, K02, K04, </w:t>
            </w:r>
            <w:r w:rsidR="00636E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K05, </w:t>
            </w:r>
            <w:r w:rsidR="00A75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636E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14:paraId="6A1FA69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462B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E10B4E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F8375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14BDCE1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0CEE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05D3110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097B98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7B4FE8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59476E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14B5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190C677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D41390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A34675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DC3E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902724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6DE7E2F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3FA11D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B8B3A4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74863A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F24DD8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45383A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2EE37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7DA761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2F0F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05E346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02FE3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BE9641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B0D059" w14:textId="27FA7ECC" w:rsidR="00714DCE" w:rsidRDefault="00D155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35969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DED16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155A1B" w14:textId="1C119CC1" w:rsidR="00714DCE" w:rsidRDefault="00D155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282E877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0FA8E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CFD3D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8C3F3A7" w14:textId="77777777">
        <w:trPr>
          <w:trHeight w:val="462"/>
        </w:trPr>
        <w:tc>
          <w:tcPr>
            <w:tcW w:w="1611" w:type="dxa"/>
            <w:vAlign w:val="center"/>
          </w:tcPr>
          <w:p w14:paraId="6D6C2F8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A67CDE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2AD2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A48C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57B5D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6E87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7214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8552B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067231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FB9DF8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8C1246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549E238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3E81D61" w14:textId="77777777" w:rsidTr="00DF3C09">
        <w:trPr>
          <w:trHeight w:val="1040"/>
        </w:trPr>
        <w:tc>
          <w:tcPr>
            <w:tcW w:w="9622" w:type="dxa"/>
          </w:tcPr>
          <w:p w14:paraId="51C66A48" w14:textId="77777777" w:rsidR="00714DCE" w:rsidRPr="00DF3C09" w:rsidRDefault="007835AB" w:rsidP="00DF3C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DA1E6F">
              <w:rPr>
                <w:rFonts w:ascii="Arial" w:hAnsi="Arial" w:cs="Arial"/>
                <w:sz w:val="20"/>
                <w:szCs w:val="20"/>
              </w:rPr>
              <w:t>ajęcia składają </w:t>
            </w:r>
            <w:r>
              <w:rPr>
                <w:rFonts w:ascii="Arial" w:hAnsi="Arial" w:cs="Arial"/>
                <w:sz w:val="20"/>
                <w:szCs w:val="20"/>
              </w:rPr>
              <w:t>się z wykładu prowadzonego</w:t>
            </w:r>
            <w:r w:rsidRPr="00DA1E6F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metodą prezentacji oraz z </w:t>
            </w:r>
            <w:r w:rsidRPr="00DA1E6F">
              <w:rPr>
                <w:rFonts w:ascii="Arial" w:hAnsi="Arial" w:cs="Arial"/>
                <w:sz w:val="20"/>
                <w:szCs w:val="20"/>
              </w:rPr>
              <w:t>ćwicze</w:t>
            </w:r>
            <w:r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DA1E6F">
              <w:rPr>
                <w:rFonts w:ascii="Arial" w:hAnsi="Arial" w:cs="Arial"/>
                <w:sz w:val="20"/>
                <w:szCs w:val="20"/>
              </w:rPr>
              <w:t>laboratoryjn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DA1E6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A1E6F">
              <w:rPr>
                <w:rFonts w:ascii="Arial" w:hAnsi="Arial" w:cs="Arial"/>
                <w:sz w:val="20"/>
                <w:szCs w:val="20"/>
              </w:rPr>
              <w:t xml:space="preserve">w ramach których studenci wykonują własne zadania projektowe z zakresu projektowania stron. Samodzielna praca studentów poprzedzona jest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DA1E6F">
              <w:rPr>
                <w:rFonts w:ascii="Arial" w:hAnsi="Arial" w:cs="Arial"/>
                <w:sz w:val="20"/>
                <w:szCs w:val="20"/>
              </w:rPr>
              <w:t>prowadzeniem i prezentacją przykładów.  </w:t>
            </w:r>
          </w:p>
        </w:tc>
      </w:tr>
    </w:tbl>
    <w:p w14:paraId="3ABBE82F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5C713A9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4A2A4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5442D7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9057D7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869C6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E2A4E2B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805970C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9806F8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F42F1B8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64006DE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154697B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E5F9708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31F7C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4BFB806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05A3A0C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A79097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6C05B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24639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DB2C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917AF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26AE9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05C4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47D2A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6A0C7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E6E08D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566D2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A783B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73A1B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10052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  <w:r w:rsidR="00703A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-coaching</w:t>
            </w:r>
            <w:proofErr w:type="spellEnd"/>
            <w:r w:rsidR="00703A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edukacyjny</w:t>
            </w:r>
          </w:p>
        </w:tc>
      </w:tr>
      <w:tr w:rsidR="00714DCE" w14:paraId="16CF99B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5C082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2B17E6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4C401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429AA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32CC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E6FAC9" w14:textId="77777777" w:rsidR="00714DCE" w:rsidRDefault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2FBA9A" w14:textId="77777777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1667A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937D56" w14:textId="77777777" w:rsidR="00714DCE" w:rsidRDefault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3C15E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C20E1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6D9BF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05C49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54084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2797FFC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49B5B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7CDD1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EA098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7CD34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C1B34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07105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0AD53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A353E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D6E7D1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87EC0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B77B89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F15B1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4039D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F8386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04B3812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3CA95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B39815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2CCE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1C8B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1F5F9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A344B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906CB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A847F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DE404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5594D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C3B4E1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30010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A5462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82599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72A1288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6F38D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6E58C3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4105A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82B22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FA78B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F69EF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3D14F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5A1A2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AA1C8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14BF5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BFCEF6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782B5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24616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BAA03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6E1BD86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9CDF5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C31093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3B391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0993A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7229E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BEAAF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B2493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AF50E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C018F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8AB49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E3EDE2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DE053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7BEB6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0273A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00AB1D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4B037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D026A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6856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1923A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7A917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2B78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B95F31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85E59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4E05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DF3C5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61A2A5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D85FC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DED9B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53107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4471F0C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8C901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E8166C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51A99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E45EB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11C62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EAB66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6391B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1D9D13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3C88C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57BA3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58FC93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718C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EE3CF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A4E1A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DA348C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22DE63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5E5BE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C8F06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BBDEC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E9B6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7CF5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E4AC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BFCC9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17D156" w14:textId="77777777" w:rsidR="00714DCE" w:rsidRDefault="004D25D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C690F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EB4C4A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E806F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6102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99C83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43630" w14:paraId="52FA737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C2C408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B5530A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3F7D2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B1F95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B68DD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6C3CD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678FE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84B7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42DC35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06B2E5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909ECA2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C7DCD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7003B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B54A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43630" w14:paraId="29A2E02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2C60F0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A8FC6AE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5E5D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0F40C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34B35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D0C80E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978473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C0EE9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8D12C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156D6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12C27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BC067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18B0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5060EA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D13C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16C7F34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A58B36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3C79E5D" w14:textId="77777777">
        <w:tc>
          <w:tcPr>
            <w:tcW w:w="1941" w:type="dxa"/>
            <w:shd w:val="clear" w:color="auto" w:fill="DBE5F1"/>
            <w:vAlign w:val="center"/>
          </w:tcPr>
          <w:p w14:paraId="17E825A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3FF95554" w14:textId="77777777" w:rsidR="00126A9B" w:rsidRPr="00363BCE" w:rsidRDefault="00126A9B" w:rsidP="00126A9B">
            <w:pPr>
              <w:pStyle w:val="Default"/>
              <w:rPr>
                <w:sz w:val="20"/>
                <w:szCs w:val="20"/>
              </w:rPr>
            </w:pPr>
            <w:r w:rsidRPr="00363BCE">
              <w:rPr>
                <w:sz w:val="20"/>
                <w:szCs w:val="20"/>
              </w:rPr>
              <w:t xml:space="preserve">Student otrzymuje z wykładu zaliczenie z oceną a </w:t>
            </w:r>
            <w:r>
              <w:rPr>
                <w:sz w:val="20"/>
                <w:szCs w:val="20"/>
              </w:rPr>
              <w:t xml:space="preserve">zajęcia </w:t>
            </w:r>
            <w:r w:rsidRPr="00363BCE">
              <w:rPr>
                <w:sz w:val="20"/>
                <w:szCs w:val="20"/>
              </w:rPr>
              <w:t>laborator</w:t>
            </w:r>
            <w:r>
              <w:rPr>
                <w:sz w:val="20"/>
                <w:szCs w:val="20"/>
              </w:rPr>
              <w:t>yjne</w:t>
            </w:r>
            <w:r w:rsidRPr="00363BCE">
              <w:rPr>
                <w:sz w:val="20"/>
                <w:szCs w:val="20"/>
              </w:rPr>
              <w:t xml:space="preserve"> zalicz</w:t>
            </w:r>
            <w:r>
              <w:rPr>
                <w:sz w:val="20"/>
                <w:szCs w:val="20"/>
              </w:rPr>
              <w:t>a</w:t>
            </w:r>
            <w:r w:rsidRPr="00363BCE">
              <w:rPr>
                <w:sz w:val="20"/>
                <w:szCs w:val="20"/>
              </w:rPr>
              <w:t xml:space="preserve"> na podstawie</w:t>
            </w:r>
            <w:r>
              <w:rPr>
                <w:sz w:val="20"/>
                <w:szCs w:val="20"/>
              </w:rPr>
              <w:t xml:space="preserve"> oceny z kolokwium i</w:t>
            </w:r>
            <w:r w:rsidRPr="00363BCE">
              <w:rPr>
                <w:sz w:val="20"/>
                <w:szCs w:val="20"/>
              </w:rPr>
              <w:t xml:space="preserve"> wykonanego projektu</w:t>
            </w:r>
            <w:r>
              <w:rPr>
                <w:sz w:val="20"/>
                <w:szCs w:val="20"/>
              </w:rPr>
              <w:t xml:space="preserve"> zaliczeniowego</w:t>
            </w:r>
            <w:r w:rsidRPr="00363BCE">
              <w:rPr>
                <w:sz w:val="20"/>
                <w:szCs w:val="20"/>
              </w:rPr>
              <w:t>.</w:t>
            </w:r>
          </w:p>
          <w:p w14:paraId="5B4B534D" w14:textId="77777777" w:rsidR="00A75D3C" w:rsidRDefault="00A75D3C" w:rsidP="00A75D3C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4C135D7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DF60FB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BF1563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3C61676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1584FB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3F6BE5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486504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FC39AC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E1581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A05023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83F1E90" w14:textId="77777777">
        <w:trPr>
          <w:trHeight w:val="1136"/>
        </w:trPr>
        <w:tc>
          <w:tcPr>
            <w:tcW w:w="9622" w:type="dxa"/>
          </w:tcPr>
          <w:p w14:paraId="3D325224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lastRenderedPageBreak/>
              <w:t xml:space="preserve">Język HTML, CSS, </w:t>
            </w:r>
            <w:r w:rsidR="00C63A8C">
              <w:rPr>
                <w:sz w:val="20"/>
                <w:szCs w:val="20"/>
              </w:rPr>
              <w:t xml:space="preserve">baza </w:t>
            </w:r>
            <w:proofErr w:type="spellStart"/>
            <w:r w:rsidRPr="00FF3BA1">
              <w:rPr>
                <w:sz w:val="20"/>
                <w:szCs w:val="20"/>
              </w:rPr>
              <w:t>MySql</w:t>
            </w:r>
            <w:proofErr w:type="spellEnd"/>
          </w:p>
          <w:p w14:paraId="4E861355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t xml:space="preserve">Język PHP i JavaScript </w:t>
            </w:r>
          </w:p>
          <w:p w14:paraId="08A07F12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t xml:space="preserve">Zasady projektowania </w:t>
            </w:r>
            <w:r>
              <w:rPr>
                <w:sz w:val="20"/>
                <w:szCs w:val="20"/>
              </w:rPr>
              <w:t>stron www</w:t>
            </w:r>
          </w:p>
          <w:p w14:paraId="10378B31" w14:textId="77777777" w:rsidR="00714DCE" w:rsidRPr="00FF3BA1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 problemy bezpieczeństwa</w:t>
            </w:r>
            <w:r w:rsidR="0049054D"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stron www</w:t>
            </w:r>
          </w:p>
          <w:p w14:paraId="3DE38C60" w14:textId="77777777" w:rsidR="00BA26AB" w:rsidRPr="00FF3BA1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Bezpieczeństwo infrastruktury sieciowej</w:t>
            </w:r>
          </w:p>
          <w:p w14:paraId="5D8D13D8" w14:textId="77777777" w:rsidR="00BA26AB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bezpieczeństwem</w:t>
            </w:r>
            <w:r w:rsidR="0049054D"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sieci</w:t>
            </w:r>
          </w:p>
        </w:tc>
      </w:tr>
    </w:tbl>
    <w:p w14:paraId="78842CA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1B2520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006E3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78901D6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18D8FEF" w14:textId="77777777" w:rsidTr="008508C7">
        <w:trPr>
          <w:trHeight w:val="1493"/>
        </w:trPr>
        <w:tc>
          <w:tcPr>
            <w:tcW w:w="9622" w:type="dxa"/>
          </w:tcPr>
          <w:p w14:paraId="4BC3D8F8" w14:textId="77777777" w:rsidR="004D25DD" w:rsidRPr="0097488F" w:rsidRDefault="00127CEE" w:rsidP="0097488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642" w:hanging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“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Network Security Essentials</w:t>
            </w:r>
            <w:r w:rsid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”,</w:t>
            </w:r>
            <w:r w:rsidR="0097488F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W. Stallings,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Prentice Hall, 2003</w:t>
            </w:r>
          </w:p>
          <w:p w14:paraId="33678DEB" w14:textId="77777777" w:rsidR="004D25DD" w:rsidRPr="0097488F" w:rsidRDefault="0097488F" w:rsidP="0097488F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642" w:right="150" w:hanging="42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„</w:t>
            </w:r>
            <w:r w:rsidR="004D25DD" w:rsidRPr="0097488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Firewalle i bezpieczeństwo w sieci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”, </w:t>
            </w:r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W. R. </w:t>
            </w:r>
            <w:proofErr w:type="spellStart"/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Cheswick</w:t>
            </w:r>
            <w:proofErr w:type="spellEnd"/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Helion, 2003</w:t>
            </w:r>
          </w:p>
          <w:p w14:paraId="26BC3276" w14:textId="77777777" w:rsidR="0097488F" w:rsidRPr="0097488F" w:rsidRDefault="0097488F" w:rsidP="0097488F">
            <w:pPr>
              <w:numPr>
                <w:ilvl w:val="0"/>
                <w:numId w:val="4"/>
              </w:numPr>
              <w:spacing w:after="0" w:line="240" w:lineRule="auto"/>
              <w:ind w:left="642" w:hanging="425"/>
              <w:rPr>
                <w:rFonts w:ascii="Arial" w:hAnsi="Arial" w:cs="Arial"/>
                <w:sz w:val="20"/>
                <w:szCs w:val="20"/>
              </w:rPr>
            </w:pPr>
            <w:r w:rsidRPr="0097488F">
              <w:rPr>
                <w:rFonts w:ascii="Arial" w:hAnsi="Arial" w:cs="Arial"/>
                <w:sz w:val="20"/>
                <w:szCs w:val="20"/>
              </w:rPr>
              <w:t xml:space="preserve">„PHP i MySQL : tworzenie stron WWW”, Luke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Welling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 xml:space="preserve">, Laura Thomson ; [tł.: Daniel Kaczmarek], </w:t>
            </w:r>
            <w:r w:rsidRPr="0097488F">
              <w:rPr>
                <w:rFonts w:ascii="Arial" w:hAnsi="Arial" w:cs="Arial"/>
                <w:sz w:val="20"/>
                <w:szCs w:val="20"/>
              </w:rPr>
              <w:br/>
              <w:t xml:space="preserve">Wyd. Gliwice : Helion,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cop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>. 2009.</w:t>
            </w:r>
          </w:p>
          <w:p w14:paraId="1CE8944A" w14:textId="77777777" w:rsidR="00714DCE" w:rsidRDefault="0097488F" w:rsidP="0097488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642" w:hanging="425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7488F">
              <w:rPr>
                <w:rFonts w:ascii="Arial" w:hAnsi="Arial" w:cs="Arial"/>
                <w:sz w:val="20"/>
                <w:szCs w:val="20"/>
              </w:rPr>
              <w:t xml:space="preserve">„PHP i MySQL. Tworzenie stron WWW. Vademecum profesjonalisty”, L.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Welling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>, L. Thomson:  Wydanie czwarte, Wyd. Helion</w:t>
            </w:r>
          </w:p>
        </w:tc>
      </w:tr>
    </w:tbl>
    <w:p w14:paraId="4ED78E6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E7DEED0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03F77A9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DDE368F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0DFCD36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D080D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DEC55A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DB44316" w14:textId="77777777" w:rsidTr="008508C7">
        <w:trPr>
          <w:trHeight w:val="588"/>
        </w:trPr>
        <w:tc>
          <w:tcPr>
            <w:tcW w:w="9622" w:type="dxa"/>
          </w:tcPr>
          <w:p w14:paraId="4E9EF0C9" w14:textId="77777777" w:rsidR="00127CEE" w:rsidRPr="00F14280" w:rsidRDefault="00127CEE" w:rsidP="00127CEE">
            <w:pPr>
              <w:pStyle w:val="Default"/>
              <w:numPr>
                <w:ilvl w:val="0"/>
                <w:numId w:val="5"/>
              </w:numPr>
              <w:ind w:left="642" w:hanging="3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F14280">
              <w:rPr>
                <w:sz w:val="20"/>
                <w:szCs w:val="20"/>
              </w:rPr>
              <w:t xml:space="preserve">JavaScript. Aplikacje WWW”, A. </w:t>
            </w:r>
            <w:proofErr w:type="spellStart"/>
            <w:r w:rsidRPr="00F14280">
              <w:rPr>
                <w:sz w:val="20"/>
                <w:szCs w:val="20"/>
              </w:rPr>
              <w:t>MacCaw</w:t>
            </w:r>
            <w:proofErr w:type="spellEnd"/>
            <w:r w:rsidRPr="00F14280">
              <w:rPr>
                <w:sz w:val="20"/>
                <w:szCs w:val="20"/>
              </w:rPr>
              <w:t xml:space="preserve">, </w:t>
            </w:r>
            <w:proofErr w:type="spellStart"/>
            <w:r w:rsidRPr="00F14280">
              <w:rPr>
                <w:sz w:val="20"/>
                <w:szCs w:val="20"/>
              </w:rPr>
              <w:t>Wyd.Helion</w:t>
            </w:r>
            <w:proofErr w:type="spellEnd"/>
            <w:r w:rsidRPr="00F14280">
              <w:rPr>
                <w:sz w:val="20"/>
                <w:szCs w:val="20"/>
              </w:rPr>
              <w:t xml:space="preserve"> </w:t>
            </w:r>
          </w:p>
          <w:p w14:paraId="4288384B" w14:textId="77777777" w:rsidR="00127CEE" w:rsidRPr="00F14280" w:rsidRDefault="00127CEE" w:rsidP="00127CEE">
            <w:pPr>
              <w:pStyle w:val="Default"/>
              <w:numPr>
                <w:ilvl w:val="0"/>
                <w:numId w:val="5"/>
              </w:numPr>
              <w:ind w:left="642" w:hanging="358"/>
              <w:rPr>
                <w:sz w:val="20"/>
                <w:szCs w:val="20"/>
              </w:rPr>
            </w:pPr>
            <w:r w:rsidRPr="00F14280">
              <w:rPr>
                <w:sz w:val="20"/>
                <w:szCs w:val="20"/>
              </w:rPr>
              <w:t xml:space="preserve">„HTML, XHTML i CSS. Praktyczne projekty”, W. Gajda, Wydanie II, Wyd. Helion </w:t>
            </w:r>
          </w:p>
          <w:p w14:paraId="7EE476F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77E71B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DE5C3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583994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649CB5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424BED0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F568F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3C9440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B443256" w14:textId="5C7DBA22" w:rsidR="00714DCE" w:rsidRDefault="00D1555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B07DFF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CFF81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66D2AB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50CE707" w14:textId="4D588FF3" w:rsidR="00714DCE" w:rsidRDefault="00D1555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10B8BAA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28F50E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64DF58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CFFA0E" w14:textId="331BB9C5" w:rsidR="00714DCE" w:rsidRDefault="00D1555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14DCE" w14:paraId="5E752DA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DDBB7D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A6E78E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B225074" w14:textId="77777777" w:rsidR="00714DCE" w:rsidRDefault="00A010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78149B2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64823B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AE4FE3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DF9ED6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715D39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91C76B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89C250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944FFCB" w14:textId="2F93E8EE" w:rsidR="00714DCE" w:rsidRDefault="00D1555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14DCE" w14:paraId="67A2DBC9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6B63B85F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BA5174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A010C9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377A3DD5" w14:textId="77777777" w:rsidR="00714DCE" w:rsidRDefault="00A010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734A90E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D68BD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BF2DBD" w14:textId="705698DB" w:rsidR="00714DCE" w:rsidRDefault="00D1555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bookmarkStart w:id="0" w:name="_GoBack"/>
            <w:bookmarkEnd w:id="0"/>
          </w:p>
        </w:tc>
      </w:tr>
      <w:tr w:rsidR="00714DCE" w14:paraId="4CC335A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A53D8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435BDE7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7EE80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B9A66F" w14:textId="77777777" w:rsidR="00714DCE" w:rsidRDefault="00714DCE"/>
    <w:sectPr w:rsidR="00714D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89F20" w14:textId="77777777" w:rsidR="007945CB" w:rsidRDefault="007945CB">
      <w:pPr>
        <w:spacing w:after="0" w:line="240" w:lineRule="auto"/>
      </w:pPr>
      <w:r>
        <w:separator/>
      </w:r>
    </w:p>
  </w:endnote>
  <w:endnote w:type="continuationSeparator" w:id="0">
    <w:p w14:paraId="06BCB236" w14:textId="77777777" w:rsidR="007945CB" w:rsidRDefault="0079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B70F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07C6" w14:textId="4EC04C29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5551">
      <w:rPr>
        <w:noProof/>
      </w:rPr>
      <w:t>3</w:t>
    </w:r>
    <w:r>
      <w:fldChar w:fldCharType="end"/>
    </w:r>
  </w:p>
  <w:p w14:paraId="390AEAEE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6931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04FE8" w14:textId="77777777" w:rsidR="007945CB" w:rsidRDefault="007945CB">
      <w:pPr>
        <w:spacing w:after="0" w:line="240" w:lineRule="auto"/>
      </w:pPr>
      <w:r>
        <w:separator/>
      </w:r>
    </w:p>
  </w:footnote>
  <w:footnote w:type="continuationSeparator" w:id="0">
    <w:p w14:paraId="73AC6BBF" w14:textId="77777777" w:rsidR="007945CB" w:rsidRDefault="0079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94E0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5CE5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45C4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0000"/>
    <w:multiLevelType w:val="hybridMultilevel"/>
    <w:tmpl w:val="4FD89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B7CC0"/>
    <w:multiLevelType w:val="hybridMultilevel"/>
    <w:tmpl w:val="45D42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83694"/>
    <w:multiLevelType w:val="hybridMultilevel"/>
    <w:tmpl w:val="34982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5DC"/>
    <w:multiLevelType w:val="hybridMultilevel"/>
    <w:tmpl w:val="798EC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045D7"/>
    <w:multiLevelType w:val="hybridMultilevel"/>
    <w:tmpl w:val="9FAC0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704B"/>
    <w:rsid w:val="001065A5"/>
    <w:rsid w:val="00120130"/>
    <w:rsid w:val="00126A9B"/>
    <w:rsid w:val="00127CEE"/>
    <w:rsid w:val="00135F53"/>
    <w:rsid w:val="00157042"/>
    <w:rsid w:val="001D56E5"/>
    <w:rsid w:val="001F4795"/>
    <w:rsid w:val="00245044"/>
    <w:rsid w:val="002C0DAF"/>
    <w:rsid w:val="002C5825"/>
    <w:rsid w:val="002F7A6A"/>
    <w:rsid w:val="003066BC"/>
    <w:rsid w:val="003322F1"/>
    <w:rsid w:val="00336DA5"/>
    <w:rsid w:val="00392CC2"/>
    <w:rsid w:val="0042403B"/>
    <w:rsid w:val="0047082F"/>
    <w:rsid w:val="0049054D"/>
    <w:rsid w:val="004A6537"/>
    <w:rsid w:val="004D25DD"/>
    <w:rsid w:val="004D4AB1"/>
    <w:rsid w:val="004D4AC1"/>
    <w:rsid w:val="00510942"/>
    <w:rsid w:val="00511DE1"/>
    <w:rsid w:val="00513F4C"/>
    <w:rsid w:val="0056691A"/>
    <w:rsid w:val="005D13F6"/>
    <w:rsid w:val="005E7BCA"/>
    <w:rsid w:val="00636E1F"/>
    <w:rsid w:val="00641CB6"/>
    <w:rsid w:val="00661ECA"/>
    <w:rsid w:val="00672B23"/>
    <w:rsid w:val="006B71AE"/>
    <w:rsid w:val="006E6926"/>
    <w:rsid w:val="00703A6D"/>
    <w:rsid w:val="00714DCE"/>
    <w:rsid w:val="007603B0"/>
    <w:rsid w:val="007835AB"/>
    <w:rsid w:val="007945CB"/>
    <w:rsid w:val="007B04C6"/>
    <w:rsid w:val="007F3B96"/>
    <w:rsid w:val="008255AF"/>
    <w:rsid w:val="008508C7"/>
    <w:rsid w:val="009105D2"/>
    <w:rsid w:val="009163D1"/>
    <w:rsid w:val="009571B8"/>
    <w:rsid w:val="0097488F"/>
    <w:rsid w:val="00A010C9"/>
    <w:rsid w:val="00A241D5"/>
    <w:rsid w:val="00A32814"/>
    <w:rsid w:val="00A62112"/>
    <w:rsid w:val="00A62DED"/>
    <w:rsid w:val="00A75D3C"/>
    <w:rsid w:val="00AA34D4"/>
    <w:rsid w:val="00AA744D"/>
    <w:rsid w:val="00B40049"/>
    <w:rsid w:val="00B43630"/>
    <w:rsid w:val="00B55DA8"/>
    <w:rsid w:val="00BA21F3"/>
    <w:rsid w:val="00BA26AB"/>
    <w:rsid w:val="00C34D3D"/>
    <w:rsid w:val="00C5720D"/>
    <w:rsid w:val="00C6135D"/>
    <w:rsid w:val="00C63A8C"/>
    <w:rsid w:val="00C9234E"/>
    <w:rsid w:val="00CA6CE1"/>
    <w:rsid w:val="00CA73E2"/>
    <w:rsid w:val="00D07CE6"/>
    <w:rsid w:val="00D12131"/>
    <w:rsid w:val="00D15551"/>
    <w:rsid w:val="00D54CC1"/>
    <w:rsid w:val="00DF2C91"/>
    <w:rsid w:val="00DF3C09"/>
    <w:rsid w:val="00E003A9"/>
    <w:rsid w:val="00E05287"/>
    <w:rsid w:val="00EF38A8"/>
    <w:rsid w:val="00F17418"/>
    <w:rsid w:val="00F3156E"/>
    <w:rsid w:val="00F44068"/>
    <w:rsid w:val="00F92145"/>
    <w:rsid w:val="00F95DEB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386A"/>
  <w15:chartTrackingRefBased/>
  <w15:docId w15:val="{7263DF61-804F-4452-9A92-7E5869FB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A75D3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6C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26A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rsid w:val="002C0DAF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E1244-100B-4EA3-9F3D-702DE16CC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E056F-1C89-4DEB-B0ED-78EF113AAC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655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zal_nr_7_karta_kursu_specjalnosciowego</vt:lpstr>
      <vt:lpstr>zal_nr_7_karta_kursu_specjalnosciowego</vt:lpstr>
    </vt:vector>
  </TitlesOfParts>
  <Company>HP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6</cp:revision>
  <cp:lastPrinted>2012-01-27T07:28:00Z</cp:lastPrinted>
  <dcterms:created xsi:type="dcterms:W3CDTF">2022-05-30T10:32:00Z</dcterms:created>
  <dcterms:modified xsi:type="dcterms:W3CDTF">2022-10-18T07:40:00Z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