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8DE" w:rsidRDefault="00BC58DE" w:rsidP="00BC58DE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BC58DE" w:rsidRDefault="00BC58DE" w:rsidP="00BC58DE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  <w:bookmarkStart w:id="0" w:name="_GoBack"/>
      <w:bookmarkEnd w:id="0"/>
    </w:p>
    <w:p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B4D9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Architektura systemów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FB4D94" w:rsidP="00DE6A29">
            <w:pPr>
              <w:pStyle w:val="Default"/>
              <w:jc w:val="center"/>
              <w:rPr>
                <w:sz w:val="20"/>
                <w:szCs w:val="20"/>
              </w:rPr>
            </w:pPr>
            <w:r w:rsidRPr="00FB4D94">
              <w:rPr>
                <w:sz w:val="20"/>
                <w:szCs w:val="20"/>
              </w:rPr>
              <w:t>Systems architecture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B05B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FB4D94">
              <w:rPr>
                <w:szCs w:val="22"/>
              </w:rPr>
              <w:t>ochrony w systemach wieloużytkowych, a także budowa współczesnych systemów komputerowych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>potrafi używać dedykowanych aplikacji do przeszukiwania zasobów internetu.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B4D94" w:rsidRPr="00FB4D94" w:rsidRDefault="00933167">
            <w:pPr>
              <w:autoSpaceDE/>
            </w:pPr>
            <w:r w:rsidRPr="00FB4D94">
              <w:t>Podstawy informatyki i systemów informatycznych</w:t>
            </w:r>
            <w:r w:rsidR="00FB4D94" w:rsidRPr="00FB4D94">
              <w:t xml:space="preserve">. </w:t>
            </w:r>
            <w:r w:rsidR="00FB4D94">
              <w:t>Cyber bezpieczeństwo</w:t>
            </w:r>
          </w:p>
          <w:p w:rsidR="00FB4D94" w:rsidRPr="00FB4D94" w:rsidRDefault="00FB4D94" w:rsidP="00FB4D94">
            <w:pPr>
              <w:pStyle w:val="Default"/>
              <w:rPr>
                <w:rFonts w:ascii="Times New Roman" w:hAnsi="Times New Roman" w:cs="Times New Roman"/>
              </w:rPr>
            </w:pPr>
            <w:r w:rsidRPr="00FB4D94">
              <w:rPr>
                <w:rFonts w:ascii="Times New Roman" w:hAnsi="Times New Roman" w:cs="Times New Roman"/>
              </w:rPr>
              <w:t xml:space="preserve">Niezawodność i analiza ryzyka 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</w:t>
            </w:r>
            <w:r w:rsidR="003E3E95">
              <w:rPr>
                <w:szCs w:val="22"/>
              </w:rPr>
              <w:t>współczesnej architektury systemów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</w:t>
            </w:r>
            <w:r w:rsidR="003E3E95">
              <w:rPr>
                <w:szCs w:val="22"/>
              </w:rPr>
              <w:t>posiada wiedzę dotyczącą pracy we współczesnych systemach komputerowych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  <w:r w:rsidR="00DE6A29">
              <w:t xml:space="preserve">, </w:t>
            </w:r>
          </w:p>
          <w:p w:rsidR="00933167" w:rsidRDefault="00933167" w:rsidP="00933167"/>
          <w:p w:rsidR="00933167" w:rsidRDefault="00933167" w:rsidP="00933167"/>
          <w:p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>u</w:t>
            </w:r>
            <w:r w:rsidR="003E3E95">
              <w:rPr>
                <w:szCs w:val="22"/>
              </w:rPr>
              <w:t>miejętność zarządzania zasobami systemu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 xml:space="preserve">analizować </w:t>
            </w:r>
            <w:r w:rsidR="003E3E95">
              <w:rPr>
                <w:szCs w:val="22"/>
              </w:rPr>
              <w:t>różną architekturę systemów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Pr="003E3E95" w:rsidRDefault="003E3E95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  <w:r>
              <w:rPr>
                <w:szCs w:val="20"/>
              </w:rPr>
              <w:t xml:space="preserve"> </w:t>
            </w:r>
            <w:r w:rsidR="00E75406"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9B05BA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2352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E3E95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2352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labolatoriów</w:t>
            </w:r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3E3E95">
              <w:rPr>
                <w:szCs w:val="22"/>
              </w:rPr>
              <w:t>architektury systemów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szCs w:val="22"/>
              </w:rPr>
              <w:t>Podstawą oceny końcowej z laboratoriów to praca indywidualna i/lub grupowa na zajęciach labolatoryjnych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3468B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lastRenderedPageBreak/>
              <w:t>Budowa architektury systemów</w:t>
            </w:r>
          </w:p>
          <w:p w:rsidR="001C0EE0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systemów a bezpieczeństwo</w:t>
            </w:r>
          </w:p>
          <w:p w:rsidR="001C0EE0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 xml:space="preserve">Zarządzanie zasobami komputera </w:t>
            </w:r>
          </w:p>
          <w:p w:rsidR="001C0EE0" w:rsidRPr="00D3468B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Urządzenia wejścia-wyjścia a bezpieczeństwo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1C0EE0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</w:rPr>
              <w:t xml:space="preserve">1. </w:t>
            </w:r>
            <w:r w:rsidR="00D3468B" w:rsidRPr="001C0EE0">
              <w:rPr>
                <w:szCs w:val="16"/>
              </w:rPr>
              <w:t xml:space="preserve">W. </w:t>
            </w:r>
            <w:r w:rsidR="001C0EE0" w:rsidRPr="001C0EE0">
              <w:rPr>
                <w:szCs w:val="16"/>
              </w:rPr>
              <w:t>Stallings</w:t>
            </w:r>
            <w:r w:rsidRPr="001C0EE0">
              <w:rPr>
                <w:szCs w:val="16"/>
              </w:rPr>
              <w:t xml:space="preserve">, </w:t>
            </w:r>
            <w:r w:rsidR="001C0EE0" w:rsidRPr="001C0EE0">
              <w:rPr>
                <w:szCs w:val="16"/>
              </w:rPr>
              <w:t>Systemy operacyjne. Architektura,</w:t>
            </w:r>
            <w:r w:rsidR="001C0EE0">
              <w:rPr>
                <w:szCs w:val="16"/>
              </w:rPr>
              <w:t xml:space="preserve"> funkcjonowanie i projektowanie</w:t>
            </w:r>
            <w:r w:rsidRPr="001C0EE0">
              <w:rPr>
                <w:szCs w:val="16"/>
              </w:rPr>
              <w:t xml:space="preserve">, </w:t>
            </w:r>
            <w:r w:rsidR="001C0EE0">
              <w:rPr>
                <w:szCs w:val="16"/>
              </w:rPr>
              <w:t>Wydawnictwo Helion 2018</w:t>
            </w:r>
          </w:p>
          <w:p w:rsidR="00303F50" w:rsidRDefault="00DE7C7F" w:rsidP="001C0EE0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1C0EE0" w:rsidRPr="001C0EE0">
              <w:rPr>
                <w:szCs w:val="16"/>
              </w:rPr>
              <w:t>W. Stallings</w:t>
            </w:r>
            <w:r w:rsidRPr="009630FD">
              <w:rPr>
                <w:szCs w:val="16"/>
              </w:rPr>
              <w:t>,</w:t>
            </w:r>
            <w:r w:rsidR="001C0EE0">
              <w:rPr>
                <w:szCs w:val="16"/>
              </w:rPr>
              <w:t xml:space="preserve"> L. Brown,</w:t>
            </w:r>
            <w:r w:rsidRPr="009630FD">
              <w:rPr>
                <w:szCs w:val="16"/>
              </w:rPr>
              <w:t xml:space="preserve"> </w:t>
            </w:r>
            <w:r w:rsidR="001C0EE0" w:rsidRPr="001C0EE0">
              <w:rPr>
                <w:szCs w:val="16"/>
              </w:rPr>
              <w:t>Bezpieczeństwo systemów informatycznych. Zasady i praktyka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</w:t>
            </w:r>
            <w:r w:rsidR="001C0EE0">
              <w:rPr>
                <w:szCs w:val="16"/>
              </w:rPr>
              <w:t>9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  <w:lang w:val="en-US"/>
              </w:rPr>
              <w:t xml:space="preserve">1. </w:t>
            </w:r>
            <w:r w:rsidR="001C0EE0">
              <w:rPr>
                <w:szCs w:val="16"/>
                <w:lang w:val="en-US"/>
              </w:rPr>
              <w:t>E. Nemeth, G. Snyder, T. R. Hein, B. Whaley, D. Mackin</w:t>
            </w:r>
            <w:r w:rsidRPr="001C0EE0">
              <w:rPr>
                <w:szCs w:val="16"/>
                <w:lang w:val="en-US"/>
              </w:rPr>
              <w:t xml:space="preserve">, </w:t>
            </w:r>
            <w:r w:rsidR="001C0EE0" w:rsidRPr="001C0EE0">
              <w:rPr>
                <w:szCs w:val="16"/>
                <w:lang w:val="en-US"/>
              </w:rPr>
              <w:t xml:space="preserve">Unix i Linux. </w:t>
            </w:r>
            <w:r w:rsidR="001C0EE0" w:rsidRPr="001C0EE0">
              <w:rPr>
                <w:szCs w:val="16"/>
              </w:rPr>
              <w:t>Przewodnik administratora systemów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F235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F235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23527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1C0EE0" w:rsidP="00F235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F235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360" w:rsidRDefault="00550360">
      <w:r>
        <w:separator/>
      </w:r>
    </w:p>
  </w:endnote>
  <w:endnote w:type="continuationSeparator" w:id="0">
    <w:p w:rsidR="00550360" w:rsidRDefault="0055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BC58DE">
      <w:rPr>
        <w:noProof/>
      </w:rPr>
      <w:t>1</w:t>
    </w:r>
    <w:r>
      <w:fldChar w:fldCharType="end"/>
    </w:r>
  </w:p>
  <w:p w:rsidR="00E75406" w:rsidRDefault="00E75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360" w:rsidRDefault="00550360">
      <w:r>
        <w:separator/>
      </w:r>
    </w:p>
  </w:footnote>
  <w:footnote w:type="continuationSeparator" w:id="0">
    <w:p w:rsidR="00550360" w:rsidRDefault="00550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100620"/>
    <w:rsid w:val="001C0EE0"/>
    <w:rsid w:val="00303F50"/>
    <w:rsid w:val="003E3E95"/>
    <w:rsid w:val="00434CDD"/>
    <w:rsid w:val="00533C41"/>
    <w:rsid w:val="00550360"/>
    <w:rsid w:val="00700CD5"/>
    <w:rsid w:val="00716872"/>
    <w:rsid w:val="00827D3B"/>
    <w:rsid w:val="00847145"/>
    <w:rsid w:val="008B703C"/>
    <w:rsid w:val="008E0FCD"/>
    <w:rsid w:val="009026FF"/>
    <w:rsid w:val="00933167"/>
    <w:rsid w:val="00936915"/>
    <w:rsid w:val="009B05BA"/>
    <w:rsid w:val="00A35A93"/>
    <w:rsid w:val="00A8544F"/>
    <w:rsid w:val="00BC58DE"/>
    <w:rsid w:val="00C406F2"/>
    <w:rsid w:val="00CE5966"/>
    <w:rsid w:val="00D32FBE"/>
    <w:rsid w:val="00D3468B"/>
    <w:rsid w:val="00D940DD"/>
    <w:rsid w:val="00DB3679"/>
    <w:rsid w:val="00DE2A4C"/>
    <w:rsid w:val="00DE6A29"/>
    <w:rsid w:val="00DE7C7F"/>
    <w:rsid w:val="00E1778B"/>
    <w:rsid w:val="00E75406"/>
    <w:rsid w:val="00EC4FFD"/>
    <w:rsid w:val="00F23527"/>
    <w:rsid w:val="00F4095F"/>
    <w:rsid w:val="00FB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rPr>
      <w:b/>
      <w:bCs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34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Olesia</cp:lastModifiedBy>
  <cp:revision>3</cp:revision>
  <cp:lastPrinted>2012-01-27T06:28:00Z</cp:lastPrinted>
  <dcterms:created xsi:type="dcterms:W3CDTF">2019-07-15T16:45:00Z</dcterms:created>
  <dcterms:modified xsi:type="dcterms:W3CDTF">2021-09-01T22:05:00Z</dcterms:modified>
</cp:coreProperties>
</file>