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788" w:rsidRDefault="00EC2788" w:rsidP="00EC2788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 RD/Z.0201-2-4/2018</w:t>
      </w:r>
    </w:p>
    <w:p w:rsidR="00EC2788" w:rsidRDefault="00EC2788" w:rsidP="00EC2788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Prorektora ds. Kształcenia</w:t>
      </w:r>
    </w:p>
    <w:p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Heading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DE6A2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t>Cyber</w:t>
            </w:r>
            <w:proofErr w:type="spellEnd"/>
            <w:r>
              <w:t xml:space="preserve"> bezpieczeństwo</w:t>
            </w:r>
          </w:p>
        </w:tc>
      </w:tr>
      <w:tr w:rsidR="00303F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Default="00DE6A29" w:rsidP="00DE6A29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Cyber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security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9B05BA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rPr>
          <w:trHeight w:val="1365"/>
        </w:trPr>
        <w:tc>
          <w:tcPr>
            <w:tcW w:w="9640" w:type="dxa"/>
          </w:tcPr>
          <w:p w:rsidR="00933167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 xml:space="preserve">Celem kształcenia jest przekazanie wiedzy dotyczącej </w:t>
            </w:r>
            <w:r w:rsidR="00DE6A29">
              <w:rPr>
                <w:szCs w:val="22"/>
              </w:rPr>
              <w:t xml:space="preserve">aspektów </w:t>
            </w:r>
            <w:proofErr w:type="spellStart"/>
            <w:r w:rsidR="00DE6A29">
              <w:rPr>
                <w:szCs w:val="22"/>
              </w:rPr>
              <w:t>cyberbezpieczeństwa</w:t>
            </w:r>
            <w:proofErr w:type="spellEnd"/>
            <w:r w:rsidR="00DE6A29">
              <w:rPr>
                <w:szCs w:val="22"/>
              </w:rPr>
              <w:t>, zarówno w kwestii danych jak i infrastruktury.</w:t>
            </w:r>
          </w:p>
          <w:p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</w:p>
          <w:p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>Kurs prowadzony jest w języku polskim.</w:t>
            </w:r>
          </w:p>
          <w:p w:rsidR="00303F50" w:rsidRDefault="00303F5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A7B2C">
              <w:rPr>
                <w:szCs w:val="22"/>
              </w:rPr>
              <w:t>Posiada podstawową wiedzę dotyczącą użytkowania komputera</w:t>
            </w:r>
            <w:r>
              <w:rPr>
                <w:szCs w:val="22"/>
              </w:rPr>
              <w:t xml:space="preserve">, a także </w:t>
            </w:r>
            <w:r w:rsidRPr="003A7B2C">
              <w:rPr>
                <w:szCs w:val="22"/>
              </w:rPr>
              <w:t xml:space="preserve">potrafi używać dedykowanych aplikacji do przeszukiwania zasobów </w:t>
            </w:r>
            <w:proofErr w:type="spellStart"/>
            <w:r w:rsidRPr="003A7B2C">
              <w:rPr>
                <w:szCs w:val="22"/>
              </w:rPr>
              <w:t>internetu</w:t>
            </w:r>
            <w:proofErr w:type="spellEnd"/>
            <w:r w:rsidRPr="003A7B2C">
              <w:rPr>
                <w:szCs w:val="22"/>
              </w:rPr>
              <w:t>.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A7B2C">
              <w:rPr>
                <w:szCs w:val="22"/>
              </w:rPr>
              <w:t>Potrafi obsługiwać komputer w stopniu podstawowym oraz odczytywać dokumentację techniczną.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Ochrona własności intelektualnej. Podstawy informatyki i systemów informatycznych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838"/>
        </w:trPr>
        <w:tc>
          <w:tcPr>
            <w:tcW w:w="1979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933167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  <w:r w:rsidRPr="003A7B2C">
              <w:rPr>
                <w:szCs w:val="22"/>
              </w:rPr>
              <w:t>W01, posiada wiedzę</w:t>
            </w:r>
            <w:r w:rsidR="00DE6A29">
              <w:rPr>
                <w:szCs w:val="22"/>
              </w:rPr>
              <w:t xml:space="preserve"> dotyczącą </w:t>
            </w:r>
            <w:proofErr w:type="gramStart"/>
            <w:r w:rsidR="00DE6A29">
              <w:rPr>
                <w:szCs w:val="22"/>
              </w:rPr>
              <w:t>tego czym</w:t>
            </w:r>
            <w:proofErr w:type="gramEnd"/>
            <w:r w:rsidR="00DE6A29">
              <w:rPr>
                <w:szCs w:val="22"/>
              </w:rPr>
              <w:t xml:space="preserve"> jest </w:t>
            </w:r>
            <w:proofErr w:type="spellStart"/>
            <w:r w:rsidR="00DE6A29">
              <w:rPr>
                <w:szCs w:val="22"/>
              </w:rPr>
              <w:t>cyberagresja</w:t>
            </w:r>
            <w:proofErr w:type="spellEnd"/>
          </w:p>
          <w:p w:rsidR="00933167" w:rsidRPr="003A7B2C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  <w:r w:rsidRPr="003A7B2C">
              <w:rPr>
                <w:szCs w:val="22"/>
              </w:rPr>
              <w:t xml:space="preserve">W02, zna </w:t>
            </w:r>
            <w:r w:rsidR="00DE6A29">
              <w:rPr>
                <w:szCs w:val="22"/>
              </w:rPr>
              <w:t>formy przeciwdziałania zagrożeniom cyfrowych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933167" w:rsidRDefault="00933167" w:rsidP="00933167">
            <w:r>
              <w:t>K_W05</w:t>
            </w:r>
            <w:r w:rsidR="00DE6A29">
              <w:t>, K_W06</w:t>
            </w:r>
          </w:p>
          <w:p w:rsidR="00933167" w:rsidRDefault="00933167" w:rsidP="00933167"/>
          <w:p w:rsidR="00933167" w:rsidRDefault="00933167" w:rsidP="00933167"/>
          <w:p w:rsidR="00303F50" w:rsidRDefault="00DE6A29" w:rsidP="00933167">
            <w:pPr>
              <w:rPr>
                <w:rFonts w:ascii="Arial" w:hAnsi="Arial" w:cs="Arial"/>
                <w:sz w:val="20"/>
                <w:szCs w:val="20"/>
              </w:rPr>
            </w:pPr>
            <w:r>
              <w:t>K_W05, K_W06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2116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  <w:r w:rsidRPr="00350584">
              <w:rPr>
                <w:szCs w:val="22"/>
              </w:rPr>
              <w:t xml:space="preserve">U01, </w:t>
            </w:r>
            <w:r>
              <w:rPr>
                <w:szCs w:val="22"/>
              </w:rPr>
              <w:t xml:space="preserve">posiada </w:t>
            </w:r>
            <w:r w:rsidR="00DE6A29">
              <w:rPr>
                <w:szCs w:val="22"/>
              </w:rPr>
              <w:t xml:space="preserve">umiejętność </w:t>
            </w:r>
            <w:proofErr w:type="gramStart"/>
            <w:r w:rsidR="00DE6A29">
              <w:rPr>
                <w:szCs w:val="22"/>
              </w:rPr>
              <w:t>określenia czym</w:t>
            </w:r>
            <w:proofErr w:type="gramEnd"/>
            <w:r w:rsidR="00DE6A29">
              <w:rPr>
                <w:szCs w:val="22"/>
              </w:rPr>
              <w:t xml:space="preserve"> jest </w:t>
            </w:r>
            <w:proofErr w:type="spellStart"/>
            <w:r w:rsidR="00DE6A29">
              <w:rPr>
                <w:szCs w:val="22"/>
              </w:rPr>
              <w:t>cyberagresja</w:t>
            </w:r>
            <w:proofErr w:type="spellEnd"/>
            <w:r>
              <w:rPr>
                <w:szCs w:val="22"/>
              </w:rPr>
              <w:t xml:space="preserve"> </w:t>
            </w:r>
            <w:r w:rsidR="00D3468B">
              <w:rPr>
                <w:szCs w:val="22"/>
              </w:rPr>
              <w:t>i jak jej można przeciwdziałać</w:t>
            </w:r>
            <w:r>
              <w:rPr>
                <w:szCs w:val="22"/>
              </w:rPr>
              <w:t xml:space="preserve"> </w:t>
            </w:r>
          </w:p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</w:p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  <w:r w:rsidRPr="00350584">
              <w:rPr>
                <w:szCs w:val="22"/>
              </w:rPr>
              <w:t xml:space="preserve">U02, potrafi </w:t>
            </w:r>
            <w:r w:rsidR="00D3468B">
              <w:rPr>
                <w:szCs w:val="22"/>
              </w:rPr>
              <w:t xml:space="preserve">analizować zagrożenie </w:t>
            </w:r>
            <w:proofErr w:type="spellStart"/>
            <w:r w:rsidR="00D3468B">
              <w:rPr>
                <w:szCs w:val="22"/>
              </w:rPr>
              <w:t>cyber</w:t>
            </w:r>
            <w:proofErr w:type="spellEnd"/>
            <w:r w:rsidR="00D3468B">
              <w:rPr>
                <w:szCs w:val="22"/>
              </w:rPr>
              <w:t xml:space="preserve"> atakiem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75406" w:rsidRDefault="00E75406" w:rsidP="00E75406">
            <w:pPr>
              <w:rPr>
                <w:szCs w:val="20"/>
              </w:rPr>
            </w:pPr>
            <w:r w:rsidRPr="00350584">
              <w:rPr>
                <w:szCs w:val="20"/>
              </w:rPr>
              <w:t xml:space="preserve">K_U04, </w:t>
            </w:r>
          </w:p>
          <w:p w:rsidR="00E75406" w:rsidRDefault="00E75406" w:rsidP="00E75406">
            <w:pPr>
              <w:rPr>
                <w:szCs w:val="20"/>
              </w:rPr>
            </w:pPr>
          </w:p>
          <w:p w:rsidR="00E75406" w:rsidRDefault="00E75406" w:rsidP="00E75406">
            <w:pPr>
              <w:rPr>
                <w:szCs w:val="20"/>
              </w:rPr>
            </w:pPr>
          </w:p>
          <w:p w:rsidR="00303F50" w:rsidRDefault="00E75406" w:rsidP="00E75406">
            <w:pPr>
              <w:rPr>
                <w:rFonts w:ascii="Arial" w:hAnsi="Arial" w:cs="Arial"/>
                <w:sz w:val="20"/>
                <w:szCs w:val="20"/>
              </w:rPr>
            </w:pPr>
            <w:r w:rsidRPr="00350584">
              <w:rPr>
                <w:szCs w:val="20"/>
              </w:rPr>
              <w:t>K_U15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984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>K01, zauważa potrzebę stałego podnoszenia kompetencji zawodowych</w:t>
            </w:r>
          </w:p>
          <w:p w:rsidR="00DE7C7F" w:rsidRPr="00706D85" w:rsidRDefault="00DE7C7F" w:rsidP="00DE7C7F">
            <w:pPr>
              <w:rPr>
                <w:szCs w:val="20"/>
              </w:rPr>
            </w:pPr>
          </w:p>
          <w:p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>K02, wykonuje swoje zadania w sposób profesjonalny</w:t>
            </w:r>
          </w:p>
          <w:p w:rsidR="00DE7C7F" w:rsidRPr="00706D85" w:rsidRDefault="00DE7C7F" w:rsidP="00DE7C7F">
            <w:pPr>
              <w:rPr>
                <w:szCs w:val="20"/>
              </w:rPr>
            </w:pPr>
          </w:p>
          <w:p w:rsidR="00303F50" w:rsidRDefault="00DE7C7F" w:rsidP="00DE7C7F">
            <w:pPr>
              <w:rPr>
                <w:rFonts w:ascii="Arial" w:hAnsi="Arial" w:cs="Arial"/>
                <w:sz w:val="20"/>
                <w:szCs w:val="20"/>
              </w:rPr>
            </w:pPr>
            <w:r w:rsidRPr="00706D85">
              <w:rPr>
                <w:szCs w:val="20"/>
              </w:rPr>
              <w:t>K03, określa priorytety służące realizacji projektów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DE7C7F" w:rsidRDefault="00DE7C7F" w:rsidP="00DE7C7F">
            <w:r>
              <w:t>K_K01</w:t>
            </w:r>
          </w:p>
          <w:p w:rsidR="00DE7C7F" w:rsidRDefault="00DE7C7F" w:rsidP="00DE7C7F"/>
          <w:p w:rsidR="00DE7C7F" w:rsidRDefault="00DE7C7F" w:rsidP="00DE7C7F"/>
          <w:p w:rsidR="00DE7C7F" w:rsidRDefault="00DE7C7F" w:rsidP="00DE7C7F">
            <w:r>
              <w:t>K_K02</w:t>
            </w:r>
          </w:p>
          <w:p w:rsidR="00DE7C7F" w:rsidRDefault="00DE7C7F" w:rsidP="00DE7C7F"/>
          <w:p w:rsidR="00DE7C7F" w:rsidRDefault="00DE7C7F" w:rsidP="00DE7C7F"/>
          <w:p w:rsidR="00303F50" w:rsidRDefault="00DE7C7F" w:rsidP="00DE7C7F">
            <w:pPr>
              <w:rPr>
                <w:rFonts w:ascii="Arial" w:hAnsi="Arial" w:cs="Arial"/>
                <w:sz w:val="20"/>
                <w:szCs w:val="20"/>
              </w:rPr>
            </w:pPr>
            <w:r>
              <w:t>K_K04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9B05BA" w:rsidP="00CE59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920"/>
        </w:trPr>
        <w:tc>
          <w:tcPr>
            <w:tcW w:w="9622" w:type="dxa"/>
          </w:tcPr>
          <w:p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t xml:space="preserve">Zajęcia prowadzone są formie wykładów, na których studenci uzyskują wiedzę teoretyczną oraz praktyczne rozwiązania na temat </w:t>
            </w:r>
            <w:proofErr w:type="spellStart"/>
            <w:r w:rsidR="00D3468B">
              <w:rPr>
                <w:szCs w:val="22"/>
              </w:rPr>
              <w:t>cyber</w:t>
            </w:r>
            <w:proofErr w:type="spellEnd"/>
            <w:r w:rsidR="00D3468B">
              <w:rPr>
                <w:szCs w:val="22"/>
              </w:rPr>
              <w:t xml:space="preserve"> bezpieczeństwa i </w:t>
            </w:r>
            <w:proofErr w:type="spellStart"/>
            <w:r w:rsidR="00D3468B">
              <w:rPr>
                <w:szCs w:val="22"/>
              </w:rPr>
              <w:t>cyberagresji</w:t>
            </w:r>
            <w:proofErr w:type="spellEnd"/>
          </w:p>
          <w:p w:rsidR="00303F50" w:rsidRDefault="00303F50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E7C7F" w:rsidTr="003A169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E7C7F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</w:tbl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303F50" w:rsidRDefault="00DE7C7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06D85">
              <w:rPr>
                <w:szCs w:val="22"/>
              </w:rPr>
              <w:t>Podstawą oceny końcowej z wykładów jest obecność na zajęciach oraz udział w dyskusjach.</w:t>
            </w: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DE7C7F" w:rsidRPr="00D3468B" w:rsidRDefault="00D3468B" w:rsidP="00D3468B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 w:rsidRPr="00D3468B">
              <w:rPr>
                <w:szCs w:val="22"/>
              </w:rPr>
              <w:t>Czym jest bezpieczeństwo cyfrowe</w:t>
            </w:r>
          </w:p>
          <w:p w:rsidR="00D3468B" w:rsidRDefault="00D3468B" w:rsidP="00D3468B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Skutki ataków cybernetycznych</w:t>
            </w:r>
          </w:p>
          <w:p w:rsidR="00D3468B" w:rsidRDefault="00D3468B" w:rsidP="00D3468B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Rodzaje ochrony przed zagrożeniami cyfrowymi</w:t>
            </w:r>
          </w:p>
          <w:p w:rsidR="00D3468B" w:rsidRPr="00D3468B" w:rsidRDefault="00D3468B" w:rsidP="00D3468B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Bezpieczeństwo a cyberprzestępczość</w:t>
            </w:r>
          </w:p>
          <w:p w:rsidR="00303F50" w:rsidRDefault="00303F50">
            <w:pPr>
              <w:pStyle w:val="BalloonText1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DE7C7F" w:rsidRPr="00D3468B" w:rsidRDefault="00DE7C7F" w:rsidP="00DE7C7F">
            <w:pPr>
              <w:rPr>
                <w:szCs w:val="16"/>
                <w:lang w:val="en-US"/>
              </w:rPr>
            </w:pPr>
            <w:r w:rsidRPr="00D3468B">
              <w:rPr>
                <w:szCs w:val="16"/>
                <w:lang w:val="en-US"/>
              </w:rPr>
              <w:t xml:space="preserve">1. </w:t>
            </w:r>
            <w:r w:rsidR="00D3468B" w:rsidRPr="00D3468B">
              <w:rPr>
                <w:szCs w:val="16"/>
                <w:lang w:val="en-US"/>
              </w:rPr>
              <w:t>W. Bautista</w:t>
            </w:r>
            <w:r w:rsidRPr="00D3468B">
              <w:rPr>
                <w:szCs w:val="16"/>
                <w:lang w:val="en-US"/>
              </w:rPr>
              <w:t xml:space="preserve">, </w:t>
            </w:r>
            <w:r w:rsidR="00D3468B" w:rsidRPr="00D3468B">
              <w:rPr>
                <w:szCs w:val="16"/>
                <w:lang w:val="en-US"/>
              </w:rPr>
              <w:t>Practical Cyber Intelligence</w:t>
            </w:r>
            <w:r w:rsidRPr="00D3468B">
              <w:rPr>
                <w:szCs w:val="16"/>
                <w:lang w:val="en-US"/>
              </w:rPr>
              <w:t xml:space="preserve">, </w:t>
            </w:r>
            <w:proofErr w:type="spellStart"/>
            <w:r w:rsidR="00D3468B" w:rsidRPr="00D3468B">
              <w:rPr>
                <w:szCs w:val="16"/>
                <w:lang w:val="en-US"/>
              </w:rPr>
              <w:t>Packt</w:t>
            </w:r>
            <w:proofErr w:type="spellEnd"/>
            <w:r w:rsidR="00D3468B" w:rsidRPr="00D3468B">
              <w:rPr>
                <w:szCs w:val="16"/>
                <w:lang w:val="en-US"/>
              </w:rPr>
              <w:t xml:space="preserve"> Publishing</w:t>
            </w:r>
            <w:r w:rsidRPr="00D3468B">
              <w:rPr>
                <w:szCs w:val="16"/>
                <w:lang w:val="en-US"/>
              </w:rPr>
              <w:t xml:space="preserve">, </w:t>
            </w:r>
            <w:r w:rsidR="00D3468B">
              <w:rPr>
                <w:szCs w:val="16"/>
                <w:lang w:val="en-US"/>
              </w:rPr>
              <w:t>2018</w:t>
            </w:r>
          </w:p>
          <w:p w:rsidR="00303F50" w:rsidRDefault="00DE7C7F" w:rsidP="00EC4FFD">
            <w:pPr>
              <w:rPr>
                <w:rFonts w:ascii="Arial" w:hAnsi="Arial" w:cs="Arial"/>
                <w:sz w:val="22"/>
                <w:szCs w:val="16"/>
              </w:rPr>
            </w:pPr>
            <w:r w:rsidRPr="009630FD">
              <w:rPr>
                <w:szCs w:val="16"/>
              </w:rPr>
              <w:t xml:space="preserve">2. </w:t>
            </w:r>
            <w:r w:rsidR="00D3468B">
              <w:rPr>
                <w:szCs w:val="16"/>
              </w:rPr>
              <w:t xml:space="preserve">D. </w:t>
            </w:r>
            <w:proofErr w:type="spellStart"/>
            <w:r w:rsidR="00D3468B">
              <w:rPr>
                <w:szCs w:val="16"/>
              </w:rPr>
              <w:t>Farbaniec</w:t>
            </w:r>
            <w:proofErr w:type="spellEnd"/>
            <w:r w:rsidRPr="009630FD">
              <w:rPr>
                <w:szCs w:val="16"/>
              </w:rPr>
              <w:t xml:space="preserve">, </w:t>
            </w:r>
            <w:r w:rsidR="00D3468B" w:rsidRPr="00D3468B">
              <w:rPr>
                <w:szCs w:val="16"/>
              </w:rPr>
              <w:t>Cyberwojna. Metody działania hakerów</w:t>
            </w:r>
            <w:r w:rsidRPr="009630FD">
              <w:rPr>
                <w:szCs w:val="16"/>
              </w:rPr>
              <w:t xml:space="preserve">, Wydawnictwo </w:t>
            </w:r>
            <w:r w:rsidR="00EC4FFD">
              <w:rPr>
                <w:szCs w:val="16"/>
              </w:rPr>
              <w:t>Helion</w:t>
            </w:r>
            <w:r w:rsidRPr="009630FD">
              <w:rPr>
                <w:szCs w:val="16"/>
              </w:rPr>
              <w:t xml:space="preserve">, </w:t>
            </w:r>
            <w:r w:rsidR="00EC4FFD">
              <w:rPr>
                <w:szCs w:val="16"/>
              </w:rPr>
              <w:t>2018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12"/>
        </w:trPr>
        <w:tc>
          <w:tcPr>
            <w:tcW w:w="9622" w:type="dxa"/>
          </w:tcPr>
          <w:p w:rsidR="00DE7C7F" w:rsidRPr="009630FD" w:rsidRDefault="00DE7C7F" w:rsidP="00DE7C7F">
            <w:pPr>
              <w:rPr>
                <w:szCs w:val="16"/>
              </w:rPr>
            </w:pPr>
            <w:r w:rsidRPr="009630FD">
              <w:rPr>
                <w:szCs w:val="16"/>
              </w:rPr>
              <w:t xml:space="preserve">1. </w:t>
            </w:r>
            <w:r w:rsidR="00EC4FFD">
              <w:rPr>
                <w:szCs w:val="16"/>
              </w:rPr>
              <w:t>C. Parker</w:t>
            </w:r>
            <w:r w:rsidRPr="009630FD">
              <w:rPr>
                <w:szCs w:val="16"/>
              </w:rPr>
              <w:t xml:space="preserve">, </w:t>
            </w:r>
            <w:r w:rsidR="00EC4FFD" w:rsidRPr="00EC4FFD">
              <w:rPr>
                <w:szCs w:val="16"/>
              </w:rPr>
              <w:t xml:space="preserve">Firewall nie powstrzyma prawdziwego smoka, czyli jak zadbać o </w:t>
            </w:r>
            <w:proofErr w:type="spellStart"/>
            <w:r w:rsidR="00EC4FFD" w:rsidRPr="00EC4FFD">
              <w:rPr>
                <w:szCs w:val="16"/>
              </w:rPr>
              <w:t>cyberbezpieczeństwo</w:t>
            </w:r>
            <w:proofErr w:type="spellEnd"/>
            <w:r w:rsidR="00EC4FFD" w:rsidRPr="00EC4FFD">
              <w:rPr>
                <w:szCs w:val="16"/>
              </w:rPr>
              <w:t>. Przewodnik dla niefachowców. Wydanie III</w:t>
            </w:r>
            <w:r w:rsidRPr="009630FD">
              <w:rPr>
                <w:szCs w:val="16"/>
              </w:rPr>
              <w:t xml:space="preserve">, </w:t>
            </w:r>
            <w:r w:rsidR="00EC4FFD">
              <w:rPr>
                <w:szCs w:val="16"/>
              </w:rPr>
              <w:t>Wydawnictwo Helion</w:t>
            </w:r>
            <w:r w:rsidRPr="009630FD">
              <w:rPr>
                <w:szCs w:val="16"/>
              </w:rPr>
              <w:t xml:space="preserve">, </w:t>
            </w:r>
            <w:r w:rsidR="00EC4FFD">
              <w:rPr>
                <w:szCs w:val="16"/>
              </w:rPr>
              <w:t>2018</w:t>
            </w:r>
          </w:p>
          <w:p w:rsidR="00303F50" w:rsidRDefault="00303F50" w:rsidP="00DE7C7F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BalloonText1"/>
        <w:rPr>
          <w:rFonts w:ascii="Arial" w:hAnsi="Arial" w:cs="Arial"/>
          <w:sz w:val="22"/>
        </w:rPr>
      </w:pPr>
    </w:p>
    <w:p w:rsidR="00303F50" w:rsidRDefault="00303F50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proofErr w:type="gramEnd"/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9B05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9B05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proofErr w:type="gramEnd"/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9B05BA" w:rsidP="009B05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9B05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9B05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Default="00303F50">
      <w:pPr>
        <w:pStyle w:val="BalloonText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CD5" w:rsidRDefault="00752CD5">
      <w:r>
        <w:separator/>
      </w:r>
    </w:p>
  </w:endnote>
  <w:endnote w:type="continuationSeparator" w:id="0">
    <w:p w:rsidR="00752CD5" w:rsidRDefault="00752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EC2788">
      <w:rPr>
        <w:noProof/>
      </w:rPr>
      <w:t>4</w:t>
    </w:r>
    <w:r>
      <w:fldChar w:fldCharType="end"/>
    </w:r>
  </w:p>
  <w:p w:rsidR="00E75406" w:rsidRDefault="00E7540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CD5" w:rsidRDefault="00752CD5">
      <w:r>
        <w:separator/>
      </w:r>
    </w:p>
  </w:footnote>
  <w:footnote w:type="continuationSeparator" w:id="0">
    <w:p w:rsidR="00752CD5" w:rsidRDefault="00752C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2A90C23"/>
    <w:multiLevelType w:val="hybridMultilevel"/>
    <w:tmpl w:val="1CFEC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100620"/>
    <w:rsid w:val="00303F50"/>
    <w:rsid w:val="00434CDD"/>
    <w:rsid w:val="0051314C"/>
    <w:rsid w:val="00533C41"/>
    <w:rsid w:val="00700CD5"/>
    <w:rsid w:val="00716872"/>
    <w:rsid w:val="00752CD5"/>
    <w:rsid w:val="00827D3B"/>
    <w:rsid w:val="00847145"/>
    <w:rsid w:val="008B703C"/>
    <w:rsid w:val="009026FF"/>
    <w:rsid w:val="00933167"/>
    <w:rsid w:val="00936915"/>
    <w:rsid w:val="009B05BA"/>
    <w:rsid w:val="00A35A93"/>
    <w:rsid w:val="00A8544F"/>
    <w:rsid w:val="00C406F2"/>
    <w:rsid w:val="00CE5966"/>
    <w:rsid w:val="00D32FBE"/>
    <w:rsid w:val="00D3468B"/>
    <w:rsid w:val="00D940DD"/>
    <w:rsid w:val="00DB3679"/>
    <w:rsid w:val="00DE2A4C"/>
    <w:rsid w:val="00DE6A29"/>
    <w:rsid w:val="00DE7C7F"/>
    <w:rsid w:val="00E1778B"/>
    <w:rsid w:val="00E75406"/>
    <w:rsid w:val="00EC2788"/>
    <w:rsid w:val="00EC4FFD"/>
    <w:rsid w:val="00F4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355302-015B-44B9-8C6A-624D08E3E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PageNumber">
    <w:name w:val="page number"/>
    <w:semiHidden/>
    <w:rPr>
      <w:sz w:val="14"/>
      <w:szCs w:val="14"/>
    </w:rPr>
  </w:style>
  <w:style w:type="paragraph" w:styleId="BodyText">
    <w:name w:val="Body Text"/>
    <w:basedOn w:val="Normal"/>
    <w:semiHidden/>
    <w:pPr>
      <w:spacing w:after="120"/>
    </w:pPr>
  </w:style>
  <w:style w:type="paragraph" w:customStyle="1" w:styleId="Podpis1">
    <w:name w:val="Podpis1"/>
    <w:basedOn w:val="Normal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">
    <w:name w:val="List"/>
    <w:basedOn w:val="BodyText"/>
    <w:semiHidden/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BodyText"/>
  </w:style>
  <w:style w:type="paragraph" w:customStyle="1" w:styleId="Indeks">
    <w:name w:val="Indeks"/>
    <w:basedOn w:val="Normal"/>
    <w:pPr>
      <w:suppressLineNumbers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rPr>
      <w:b/>
      <w:bCs/>
    </w:rPr>
  </w:style>
  <w:style w:type="paragraph" w:customStyle="1" w:styleId="BalloonText1">
    <w:name w:val="Balloon Text1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6FF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9026FF"/>
  </w:style>
  <w:style w:type="character" w:customStyle="1" w:styleId="CommentSubjectChar">
    <w:name w:val="Comment Subject Char"/>
    <w:link w:val="CommentSubject"/>
    <w:uiPriority w:val="99"/>
    <w:semiHidden/>
    <w:rsid w:val="009026FF"/>
    <w:rPr>
      <w:b/>
      <w:bCs/>
    </w:rPr>
  </w:style>
  <w:style w:type="paragraph" w:customStyle="1" w:styleId="Default">
    <w:name w:val="Default"/>
    <w:rsid w:val="00DE6A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346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zal_nr_4_karta_kursu_2019</Opi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B22F9B-2BB5-4A9F-AA6E-176BA22F2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3C1EB41-96BC-47B3-9CA6-AFA20A7BA661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4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>Akademia Pedagogiczna</Company>
  <LinksUpToDate>false</LinksUpToDate>
  <CharactersWithSpaces>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Olesia</cp:lastModifiedBy>
  <cp:revision>3</cp:revision>
  <cp:lastPrinted>2012-01-27T06:28:00Z</cp:lastPrinted>
  <dcterms:created xsi:type="dcterms:W3CDTF">2019-07-15T16:20:00Z</dcterms:created>
  <dcterms:modified xsi:type="dcterms:W3CDTF">2021-09-01T22:10:00Z</dcterms:modified>
</cp:coreProperties>
</file>